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45" w:type="dxa"/>
        <w:tblInd w:w="-106" w:type="dxa"/>
        <w:tblLook w:val="01E0" w:firstRow="1" w:lastRow="1" w:firstColumn="1" w:lastColumn="1" w:noHBand="0" w:noVBand="0"/>
      </w:tblPr>
      <w:tblGrid>
        <w:gridCol w:w="3900"/>
        <w:gridCol w:w="5245"/>
      </w:tblGrid>
      <w:tr w:rsidR="004E19E1" w:rsidRPr="003858E4" w14:paraId="16AD536D" w14:textId="77777777" w:rsidTr="004857EF">
        <w:tc>
          <w:tcPr>
            <w:tcW w:w="3900" w:type="dxa"/>
          </w:tcPr>
          <w:p w14:paraId="4835A68A" w14:textId="77777777" w:rsidR="004E19E1" w:rsidRPr="004857EF" w:rsidRDefault="004E19E1" w:rsidP="0067414D">
            <w:pPr>
              <w:spacing w:before="0"/>
              <w:ind w:firstLine="0"/>
              <w:rPr>
                <w:b/>
                <w:bCs/>
                <w:sz w:val="24"/>
                <w:szCs w:val="24"/>
              </w:rPr>
            </w:pPr>
            <w:r w:rsidRPr="004857EF">
              <w:rPr>
                <w:b/>
                <w:bCs/>
                <w:sz w:val="24"/>
                <w:szCs w:val="24"/>
              </w:rPr>
              <w:t xml:space="preserve">BỘ LAO ĐỘNG - THƯƠNG BINH </w:t>
            </w:r>
          </w:p>
        </w:tc>
        <w:tc>
          <w:tcPr>
            <w:tcW w:w="5245" w:type="dxa"/>
          </w:tcPr>
          <w:p w14:paraId="4D42CC88" w14:textId="77777777" w:rsidR="004E19E1" w:rsidRPr="004857EF" w:rsidRDefault="004E19E1" w:rsidP="0067414D">
            <w:pPr>
              <w:spacing w:before="0"/>
              <w:ind w:firstLine="0"/>
              <w:jc w:val="center"/>
              <w:rPr>
                <w:b/>
                <w:bCs/>
                <w:sz w:val="24"/>
                <w:szCs w:val="24"/>
              </w:rPr>
            </w:pPr>
            <w:r w:rsidRPr="004857EF">
              <w:rPr>
                <w:b/>
                <w:bCs/>
                <w:sz w:val="24"/>
                <w:szCs w:val="24"/>
              </w:rPr>
              <w:t>CỘNG HOÀ XÃ HỘI CHỦ NGHĨA VIỆT NAM</w:t>
            </w:r>
          </w:p>
        </w:tc>
      </w:tr>
      <w:tr w:rsidR="004E19E1" w:rsidRPr="003858E4" w14:paraId="075D89FA" w14:textId="77777777" w:rsidTr="004857EF">
        <w:tc>
          <w:tcPr>
            <w:tcW w:w="3900" w:type="dxa"/>
          </w:tcPr>
          <w:p w14:paraId="12664428" w14:textId="77777777" w:rsidR="004E19E1" w:rsidRPr="004857EF" w:rsidRDefault="004E19E1" w:rsidP="0067414D">
            <w:pPr>
              <w:spacing w:before="0"/>
              <w:ind w:firstLine="0"/>
              <w:rPr>
                <w:b/>
                <w:bCs/>
                <w:sz w:val="24"/>
                <w:szCs w:val="24"/>
              </w:rPr>
            </w:pPr>
            <w:r w:rsidRPr="004857EF">
              <w:rPr>
                <w:b/>
                <w:bCs/>
                <w:sz w:val="24"/>
                <w:szCs w:val="24"/>
              </w:rPr>
              <w:t xml:space="preserve">                  VÀ XÃ HỘI</w:t>
            </w:r>
          </w:p>
          <w:p w14:paraId="785177E9" w14:textId="77777777" w:rsidR="004E19E1" w:rsidRPr="004857EF" w:rsidRDefault="00F90760" w:rsidP="0067414D">
            <w:pPr>
              <w:spacing w:before="0"/>
              <w:ind w:firstLine="0"/>
              <w:jc w:val="center"/>
              <w:rPr>
                <w:rFonts w:ascii="Arial" w:hAnsi="Arial" w:cs="Arial"/>
                <w:b/>
                <w:bCs/>
                <w:sz w:val="24"/>
                <w:szCs w:val="24"/>
              </w:rPr>
            </w:pPr>
            <w:r>
              <w:rPr>
                <w:rFonts w:ascii="Arial" w:hAnsi="Arial" w:cs="Arial"/>
                <w:b/>
                <w:bCs/>
                <w:noProof/>
                <w:sz w:val="24"/>
                <w:szCs w:val="24"/>
              </w:rPr>
              <mc:AlternateContent>
                <mc:Choice Requires="wps">
                  <w:drawing>
                    <wp:anchor distT="0" distB="0" distL="114300" distR="114300" simplePos="0" relativeHeight="251661312" behindDoc="0" locked="0" layoutInCell="1" allowOverlap="1" wp14:anchorId="43E2A3A6" wp14:editId="68ACFF61">
                      <wp:simplePos x="0" y="0"/>
                      <wp:positionH relativeFrom="column">
                        <wp:posOffset>796033</wp:posOffset>
                      </wp:positionH>
                      <wp:positionV relativeFrom="paragraph">
                        <wp:posOffset>48071</wp:posOffset>
                      </wp:positionV>
                      <wp:extent cx="593388" cy="0"/>
                      <wp:effectExtent l="0" t="0" r="35560" b="19050"/>
                      <wp:wrapNone/>
                      <wp:docPr id="4" name="Straight Connector 4"/>
                      <wp:cNvGraphicFramePr/>
                      <a:graphic xmlns:a="http://schemas.openxmlformats.org/drawingml/2006/main">
                        <a:graphicData uri="http://schemas.microsoft.com/office/word/2010/wordprocessingShape">
                          <wps:wsp>
                            <wps:cNvCnPr/>
                            <wps:spPr>
                              <a:xfrm>
                                <a:off x="0" y="0"/>
                                <a:ext cx="5933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76F377"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2.7pt,3.8pt" to="109.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" strokecolor="#4579b8 [3044]"/>
                  </w:pict>
                </mc:Fallback>
              </mc:AlternateContent>
            </w:r>
          </w:p>
        </w:tc>
        <w:tc>
          <w:tcPr>
            <w:tcW w:w="5245" w:type="dxa"/>
          </w:tcPr>
          <w:p w14:paraId="68722D7D" w14:textId="77777777" w:rsidR="004E19E1" w:rsidRPr="004857EF" w:rsidRDefault="004E19E1" w:rsidP="0067414D">
            <w:pPr>
              <w:spacing w:before="0"/>
              <w:ind w:firstLine="0"/>
              <w:jc w:val="center"/>
              <w:rPr>
                <w:b/>
                <w:bCs/>
                <w:sz w:val="26"/>
                <w:szCs w:val="24"/>
              </w:rPr>
            </w:pPr>
            <w:r w:rsidRPr="004857EF">
              <w:rPr>
                <w:b/>
                <w:bCs/>
                <w:sz w:val="26"/>
                <w:szCs w:val="24"/>
              </w:rPr>
              <w:t>Độc lập - Tự do - Hạnh phúc</w:t>
            </w:r>
          </w:p>
          <w:p w14:paraId="7F47FA62" w14:textId="77777777" w:rsidR="004E19E1" w:rsidRPr="004857EF" w:rsidRDefault="00992AAB" w:rsidP="0067414D">
            <w:pPr>
              <w:spacing w:before="0"/>
              <w:ind w:firstLine="0"/>
              <w:jc w:val="center"/>
              <w:rPr>
                <w:rFonts w:ascii="Arial" w:hAnsi="Arial" w:cs="Arial"/>
                <w:b/>
                <w:bCs/>
                <w:sz w:val="24"/>
                <w:szCs w:val="24"/>
              </w:rPr>
            </w:pPr>
            <w:r w:rsidRPr="004857EF">
              <w:rPr>
                <w:noProof/>
                <w:sz w:val="24"/>
                <w:szCs w:val="24"/>
              </w:rPr>
              <mc:AlternateContent>
                <mc:Choice Requires="wps">
                  <w:drawing>
                    <wp:anchor distT="0" distB="0" distL="114300" distR="114300" simplePos="0" relativeHeight="251659264" behindDoc="0" locked="0" layoutInCell="1" allowOverlap="1" wp14:anchorId="4FCE118A" wp14:editId="2F83CB27">
                      <wp:simplePos x="0" y="0"/>
                      <wp:positionH relativeFrom="column">
                        <wp:posOffset>607695</wp:posOffset>
                      </wp:positionH>
                      <wp:positionV relativeFrom="paragraph">
                        <wp:posOffset>50800</wp:posOffset>
                      </wp:positionV>
                      <wp:extent cx="1997075" cy="0"/>
                      <wp:effectExtent l="10160" t="12065" r="12065" b="698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DE4B9A"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5pt,4pt" to="205.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Af4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"/>
                  </w:pict>
                </mc:Fallback>
              </mc:AlternateContent>
            </w:r>
          </w:p>
        </w:tc>
      </w:tr>
      <w:tr w:rsidR="004E19E1" w:rsidRPr="003858E4" w14:paraId="14B1DABA" w14:textId="77777777" w:rsidTr="004857EF">
        <w:tc>
          <w:tcPr>
            <w:tcW w:w="3900" w:type="dxa"/>
          </w:tcPr>
          <w:p w14:paraId="2A82DF6A" w14:textId="1AB758CB" w:rsidR="004E19E1" w:rsidRPr="003858E4" w:rsidRDefault="004E19E1" w:rsidP="00D27E66">
            <w:pPr>
              <w:spacing w:before="0"/>
              <w:ind w:firstLine="0"/>
              <w:jc w:val="center"/>
              <w:rPr>
                <w:sz w:val="26"/>
                <w:szCs w:val="26"/>
              </w:rPr>
            </w:pPr>
            <w:r w:rsidRPr="003858E4">
              <w:rPr>
                <w:sz w:val="26"/>
                <w:szCs w:val="26"/>
              </w:rPr>
              <w:t xml:space="preserve">Số: </w:t>
            </w:r>
            <w:r w:rsidR="00D27E66">
              <w:rPr>
                <w:sz w:val="26"/>
                <w:szCs w:val="26"/>
              </w:rPr>
              <w:t>71</w:t>
            </w:r>
            <w:r w:rsidRPr="003858E4">
              <w:rPr>
                <w:sz w:val="26"/>
                <w:szCs w:val="26"/>
              </w:rPr>
              <w:t>/</w:t>
            </w:r>
            <w:r>
              <w:rPr>
                <w:sz w:val="26"/>
                <w:szCs w:val="26"/>
              </w:rPr>
              <w:t>TTr-</w:t>
            </w:r>
            <w:r w:rsidRPr="003858E4">
              <w:rPr>
                <w:sz w:val="26"/>
                <w:szCs w:val="26"/>
              </w:rPr>
              <w:t>LĐTBXH</w:t>
            </w:r>
          </w:p>
        </w:tc>
        <w:tc>
          <w:tcPr>
            <w:tcW w:w="5245" w:type="dxa"/>
          </w:tcPr>
          <w:p w14:paraId="79C1A3B2" w14:textId="430C8F9D" w:rsidR="004E19E1" w:rsidRPr="003858E4" w:rsidRDefault="004E19E1" w:rsidP="00D27E66">
            <w:pPr>
              <w:spacing w:before="0"/>
              <w:ind w:firstLine="0"/>
              <w:jc w:val="center"/>
              <w:rPr>
                <w:i/>
                <w:iCs/>
                <w:sz w:val="26"/>
                <w:szCs w:val="26"/>
              </w:rPr>
            </w:pPr>
            <w:r w:rsidRPr="003858E4">
              <w:rPr>
                <w:i/>
                <w:iCs/>
                <w:sz w:val="26"/>
                <w:szCs w:val="26"/>
              </w:rPr>
              <w:t xml:space="preserve">Hà Nội, ngày </w:t>
            </w:r>
            <w:r w:rsidR="00D27E66">
              <w:rPr>
                <w:i/>
                <w:iCs/>
                <w:sz w:val="26"/>
                <w:szCs w:val="26"/>
              </w:rPr>
              <w:t>17</w:t>
            </w:r>
            <w:r w:rsidR="00DB23B9">
              <w:rPr>
                <w:i/>
                <w:iCs/>
                <w:sz w:val="26"/>
                <w:szCs w:val="26"/>
              </w:rPr>
              <w:t xml:space="preserve"> </w:t>
            </w:r>
            <w:r w:rsidRPr="003858E4">
              <w:rPr>
                <w:i/>
                <w:iCs/>
                <w:sz w:val="26"/>
                <w:szCs w:val="26"/>
              </w:rPr>
              <w:t xml:space="preserve">tháng </w:t>
            </w:r>
            <w:r w:rsidR="00D27E66">
              <w:rPr>
                <w:i/>
                <w:iCs/>
                <w:sz w:val="26"/>
                <w:szCs w:val="26"/>
              </w:rPr>
              <w:t>9</w:t>
            </w:r>
            <w:r w:rsidRPr="003858E4">
              <w:rPr>
                <w:i/>
                <w:iCs/>
                <w:sz w:val="26"/>
                <w:szCs w:val="26"/>
              </w:rPr>
              <w:t xml:space="preserve"> năm 20</w:t>
            </w:r>
            <w:r w:rsidR="00635664">
              <w:rPr>
                <w:i/>
                <w:iCs/>
                <w:sz w:val="26"/>
                <w:szCs w:val="26"/>
              </w:rPr>
              <w:t>21</w:t>
            </w:r>
          </w:p>
        </w:tc>
      </w:tr>
    </w:tbl>
    <w:p w14:paraId="35D1C564" w14:textId="77777777" w:rsidR="00051716" w:rsidRDefault="00051716" w:rsidP="0067414D">
      <w:pPr>
        <w:spacing w:before="0" w:line="360" w:lineRule="exact"/>
        <w:ind w:firstLine="0"/>
        <w:jc w:val="center"/>
        <w:rPr>
          <w:b/>
          <w:bCs/>
        </w:rPr>
      </w:pPr>
    </w:p>
    <w:p w14:paraId="4B8E5017" w14:textId="77777777" w:rsidR="00051716" w:rsidRDefault="00051716" w:rsidP="0067414D">
      <w:pPr>
        <w:spacing w:before="0" w:line="360" w:lineRule="exact"/>
        <w:ind w:firstLine="0"/>
        <w:jc w:val="center"/>
        <w:rPr>
          <w:b/>
          <w:bCs/>
        </w:rPr>
      </w:pPr>
    </w:p>
    <w:p w14:paraId="2DA35620" w14:textId="77777777" w:rsidR="004E19E1" w:rsidRPr="007F5391" w:rsidRDefault="004E19E1" w:rsidP="0067414D">
      <w:pPr>
        <w:spacing w:before="0" w:line="360" w:lineRule="exact"/>
        <w:ind w:firstLine="0"/>
        <w:jc w:val="center"/>
      </w:pPr>
      <w:r w:rsidRPr="007F5391">
        <w:rPr>
          <w:b/>
          <w:bCs/>
        </w:rPr>
        <w:t>TỜ TRÌNH</w:t>
      </w:r>
    </w:p>
    <w:p w14:paraId="2A23A44A" w14:textId="77777777" w:rsidR="003642F2" w:rsidRDefault="004857EF" w:rsidP="009E1C44">
      <w:pPr>
        <w:widowControl w:val="0"/>
        <w:tabs>
          <w:tab w:val="left" w:pos="9270"/>
        </w:tabs>
        <w:spacing w:before="0" w:line="360" w:lineRule="exact"/>
        <w:ind w:left="567" w:right="708" w:firstLine="0"/>
        <w:jc w:val="center"/>
        <w:rPr>
          <w:b/>
          <w:bCs/>
        </w:rPr>
      </w:pPr>
      <w:r>
        <w:rPr>
          <w:b/>
          <w:bCs/>
        </w:rPr>
        <w:t>Dự thảo</w:t>
      </w:r>
      <w:r w:rsidR="004E19E1">
        <w:rPr>
          <w:b/>
          <w:bCs/>
        </w:rPr>
        <w:t xml:space="preserve"> Ngh</w:t>
      </w:r>
      <w:r w:rsidR="004E19E1" w:rsidRPr="003E6F0C">
        <w:rPr>
          <w:b/>
          <w:bCs/>
        </w:rPr>
        <w:t>ị</w:t>
      </w:r>
      <w:r w:rsidR="004E19E1">
        <w:rPr>
          <w:b/>
          <w:bCs/>
        </w:rPr>
        <w:t xml:space="preserve"> </w:t>
      </w:r>
      <w:r w:rsidR="004E19E1" w:rsidRPr="003E6F0C">
        <w:rPr>
          <w:b/>
          <w:bCs/>
        </w:rPr>
        <w:t>định</w:t>
      </w:r>
      <w:r w:rsidR="004E19E1">
        <w:rPr>
          <w:b/>
          <w:bCs/>
        </w:rPr>
        <w:t xml:space="preserve"> quy </w:t>
      </w:r>
      <w:r w:rsidR="004E19E1" w:rsidRPr="003E6F0C">
        <w:rPr>
          <w:b/>
          <w:bCs/>
        </w:rPr>
        <w:t>định</w:t>
      </w:r>
      <w:r w:rsidR="004E19E1">
        <w:rPr>
          <w:b/>
          <w:bCs/>
        </w:rPr>
        <w:t xml:space="preserve"> x</w:t>
      </w:r>
      <w:r w:rsidR="004E19E1" w:rsidRPr="0073526C">
        <w:rPr>
          <w:b/>
          <w:bCs/>
        </w:rPr>
        <w:t>ử</w:t>
      </w:r>
      <w:r w:rsidR="004E19E1">
        <w:rPr>
          <w:b/>
          <w:bCs/>
        </w:rPr>
        <w:t xml:space="preserve"> ph</w:t>
      </w:r>
      <w:r w:rsidR="004E19E1" w:rsidRPr="0073526C">
        <w:rPr>
          <w:b/>
          <w:bCs/>
        </w:rPr>
        <w:t>ạt</w:t>
      </w:r>
      <w:r w:rsidR="004E19E1">
        <w:rPr>
          <w:b/>
          <w:bCs/>
        </w:rPr>
        <w:t xml:space="preserve"> vi ph</w:t>
      </w:r>
      <w:r w:rsidR="004E19E1" w:rsidRPr="004D1E47">
        <w:rPr>
          <w:b/>
          <w:bCs/>
        </w:rPr>
        <w:t>ạm</w:t>
      </w:r>
      <w:r w:rsidR="004E19E1">
        <w:rPr>
          <w:b/>
          <w:bCs/>
        </w:rPr>
        <w:t xml:space="preserve"> h</w:t>
      </w:r>
      <w:r w:rsidR="004E19E1" w:rsidRPr="0073526C">
        <w:rPr>
          <w:b/>
          <w:bCs/>
        </w:rPr>
        <w:t>à</w:t>
      </w:r>
      <w:r w:rsidR="004E19E1">
        <w:rPr>
          <w:b/>
          <w:bCs/>
        </w:rPr>
        <w:t>nh ch</w:t>
      </w:r>
      <w:r w:rsidR="004E19E1" w:rsidRPr="0073526C">
        <w:rPr>
          <w:b/>
          <w:bCs/>
        </w:rPr>
        <w:t>ính</w:t>
      </w:r>
      <w:r w:rsidR="004E19E1">
        <w:rPr>
          <w:b/>
          <w:bCs/>
        </w:rPr>
        <w:t xml:space="preserve"> trong </w:t>
      </w:r>
      <w:r w:rsidR="003642F2">
        <w:rPr>
          <w:b/>
          <w:bCs/>
        </w:rPr>
        <w:t>l</w:t>
      </w:r>
      <w:r w:rsidR="004E19E1" w:rsidRPr="00D224EF">
        <w:rPr>
          <w:b/>
          <w:bCs/>
        </w:rPr>
        <w:t>ĩnh</w:t>
      </w:r>
      <w:r w:rsidR="004E19E1">
        <w:rPr>
          <w:b/>
          <w:bCs/>
        </w:rPr>
        <w:t xml:space="preserve"> v</w:t>
      </w:r>
      <w:r w:rsidR="004E19E1" w:rsidRPr="00D224EF">
        <w:rPr>
          <w:b/>
          <w:bCs/>
        </w:rPr>
        <w:t>ực</w:t>
      </w:r>
      <w:r w:rsidR="004E19E1">
        <w:rPr>
          <w:b/>
          <w:bCs/>
        </w:rPr>
        <w:t xml:space="preserve"> lao động, bảo hiểm xã hội</w:t>
      </w:r>
      <w:r w:rsidR="003642F2">
        <w:rPr>
          <w:b/>
          <w:bCs/>
        </w:rPr>
        <w:t xml:space="preserve">, </w:t>
      </w:r>
      <w:r w:rsidR="004E19E1">
        <w:rPr>
          <w:b/>
          <w:bCs/>
        </w:rPr>
        <w:t xml:space="preserve">người lao động Việt Nam </w:t>
      </w:r>
    </w:p>
    <w:p w14:paraId="252F58FD" w14:textId="1BE48DE1" w:rsidR="004E19E1" w:rsidRPr="007F5391" w:rsidRDefault="004E19E1" w:rsidP="009E1C44">
      <w:pPr>
        <w:widowControl w:val="0"/>
        <w:tabs>
          <w:tab w:val="left" w:pos="9270"/>
        </w:tabs>
        <w:spacing w:before="0" w:line="360" w:lineRule="exact"/>
        <w:ind w:left="567" w:right="708" w:firstLine="0"/>
        <w:jc w:val="center"/>
        <w:rPr>
          <w:b/>
          <w:bCs/>
        </w:rPr>
      </w:pPr>
      <w:r>
        <w:rPr>
          <w:b/>
          <w:bCs/>
        </w:rPr>
        <w:t>đi làm việc ở nước ngoài theo hợp đồng</w:t>
      </w:r>
    </w:p>
    <w:p w14:paraId="2475B828" w14:textId="77777777" w:rsidR="004E19E1" w:rsidRPr="00727836" w:rsidRDefault="00992AAB" w:rsidP="0067414D">
      <w:pPr>
        <w:spacing w:line="360" w:lineRule="exact"/>
        <w:ind w:firstLine="0"/>
        <w:jc w:val="center"/>
        <w:rPr>
          <w:vertAlign w:val="superscript"/>
        </w:rPr>
      </w:pPr>
      <w:r>
        <w:rPr>
          <w:noProof/>
          <w:vertAlign w:val="superscript"/>
        </w:rPr>
        <mc:AlternateContent>
          <mc:Choice Requires="wps">
            <w:drawing>
              <wp:anchor distT="0" distB="0" distL="114300" distR="114300" simplePos="0" relativeHeight="251660288" behindDoc="0" locked="0" layoutInCell="1" allowOverlap="1" wp14:anchorId="4E9A088F" wp14:editId="06472215">
                <wp:simplePos x="0" y="0"/>
                <wp:positionH relativeFrom="column">
                  <wp:posOffset>1998548</wp:posOffset>
                </wp:positionH>
                <wp:positionV relativeFrom="paragraph">
                  <wp:posOffset>120650</wp:posOffset>
                </wp:positionV>
                <wp:extent cx="1702435" cy="10160"/>
                <wp:effectExtent l="0" t="0" r="31115" b="2794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2435" cy="1016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AB02EE1" id="_x0000_t32" coordsize="21600,21600" o:spt="32" o:oned="t" path="m,l21600,21600e" filled="f">
                <v:path arrowok="t" fillok="f" o:connecttype="none"/>
                <o:lock v:ext="edit" shapetype="t"/>
              </v:shapetype>
              <v:shape id="AutoShape 4" o:spid="_x0000_s1026" type="#_x0000_t32" style="position:absolute;margin-left:157.35pt;margin-top:9.5pt;width:134.05pt;height:.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"/>
            </w:pict>
          </mc:Fallback>
        </mc:AlternateContent>
      </w:r>
    </w:p>
    <w:p w14:paraId="53268CA1" w14:textId="77777777" w:rsidR="004E19E1" w:rsidRPr="007F5391" w:rsidRDefault="004E19E1" w:rsidP="0067414D">
      <w:pPr>
        <w:spacing w:line="360" w:lineRule="exact"/>
        <w:ind w:firstLine="0"/>
        <w:jc w:val="center"/>
      </w:pPr>
      <w:r w:rsidRPr="007F5391">
        <w:t>Kính gửi: </w:t>
      </w:r>
      <w:r>
        <w:t>Ch</w:t>
      </w:r>
      <w:r w:rsidRPr="00942D01">
        <w:t>ính</w:t>
      </w:r>
      <w:r>
        <w:t xml:space="preserve"> ph</w:t>
      </w:r>
      <w:r w:rsidRPr="00942D01">
        <w:t>ủ</w:t>
      </w:r>
    </w:p>
    <w:p w14:paraId="08EDDBE0" w14:textId="77777777" w:rsidR="004E19E1" w:rsidRDefault="004E19E1" w:rsidP="0067414D">
      <w:pPr>
        <w:widowControl w:val="0"/>
        <w:tabs>
          <w:tab w:val="left" w:pos="9270"/>
        </w:tabs>
        <w:spacing w:line="360" w:lineRule="exact"/>
      </w:pPr>
    </w:p>
    <w:p w14:paraId="2818DC9E" w14:textId="63E3891E" w:rsidR="002738C1" w:rsidRPr="0090557F" w:rsidRDefault="00992AAB" w:rsidP="00DA7C8B">
      <w:pPr>
        <w:spacing w:after="120" w:line="264" w:lineRule="auto"/>
        <w:ind w:firstLine="567"/>
      </w:pPr>
      <w:r w:rsidRPr="0090557F">
        <w:t xml:space="preserve">Thực hiện quy định của Luật Ban hành văn bản quy phạm pháp luật năm 2015, thực hiện </w:t>
      </w:r>
      <w:r w:rsidR="009E1C44" w:rsidRPr="0090557F">
        <w:t>Quyết định số 126/QĐ-TTg</w:t>
      </w:r>
      <w:r w:rsidR="00143B4F" w:rsidRPr="0090557F">
        <w:t xml:space="preserve"> ngày </w:t>
      </w:r>
      <w:r w:rsidR="009E1C44" w:rsidRPr="0090557F">
        <w:t>26/01/2021</w:t>
      </w:r>
      <w:r w:rsidR="00143B4F" w:rsidRPr="0090557F">
        <w:rPr>
          <w:rStyle w:val="FootnoteReference"/>
        </w:rPr>
        <w:footnoteReference w:id="1"/>
      </w:r>
      <w:r w:rsidRPr="0090557F">
        <w:t>, Bộ Lao độ</w:t>
      </w:r>
      <w:r w:rsidR="00ED47F1" w:rsidRPr="0090557F">
        <w:t>ng -</w:t>
      </w:r>
      <w:r w:rsidRPr="0090557F">
        <w:t xml:space="preserve"> Thương binh và Xã hội trình Chính phủ dự thảo Nghị định quy định xử phạt vi phạm hành chính trong lĩnh vực lao động, bảo hiểm xã hộ</w:t>
      </w:r>
      <w:r w:rsidR="00ED47F1" w:rsidRPr="0090557F">
        <w:t>i</w:t>
      </w:r>
      <w:r w:rsidR="003642F2" w:rsidRPr="0090557F">
        <w:t>,</w:t>
      </w:r>
      <w:r w:rsidRPr="0090557F">
        <w:t xml:space="preserve"> người lao động Việt Nam đi làm việc ở nước ngoài theo hợp đồng như sau:</w:t>
      </w:r>
    </w:p>
    <w:p w14:paraId="5CD474BC" w14:textId="77777777" w:rsidR="002738C1" w:rsidRPr="0090557F" w:rsidRDefault="004E19E1" w:rsidP="00DA7C8B">
      <w:pPr>
        <w:spacing w:after="120" w:line="264" w:lineRule="auto"/>
        <w:ind w:firstLine="567"/>
      </w:pPr>
      <w:r w:rsidRPr="0090557F">
        <w:rPr>
          <w:b/>
          <w:bCs/>
        </w:rPr>
        <w:t xml:space="preserve">I. SỰ CẦN THIẾT BAN HÀNH NGHỊ </w:t>
      </w:r>
      <w:r w:rsidRPr="0090557F">
        <w:rPr>
          <w:rFonts w:eastAsia="Times New Roman"/>
          <w:b/>
          <w:bCs/>
        </w:rPr>
        <w:t>Đ</w:t>
      </w:r>
      <w:r w:rsidRPr="0090557F">
        <w:rPr>
          <w:b/>
          <w:bCs/>
        </w:rPr>
        <w:t>ỊNH</w:t>
      </w:r>
    </w:p>
    <w:p w14:paraId="5D8F3A3E" w14:textId="533EAB65" w:rsidR="009E1C44" w:rsidRPr="0090557F" w:rsidRDefault="009E1C44" w:rsidP="00DA7C8B">
      <w:pPr>
        <w:tabs>
          <w:tab w:val="left" w:pos="851"/>
        </w:tabs>
        <w:spacing w:after="120" w:line="264" w:lineRule="auto"/>
        <w:ind w:firstLine="567"/>
      </w:pPr>
      <w:r w:rsidRPr="0090557F">
        <w:rPr>
          <w:lang w:val="pl-PL"/>
        </w:rPr>
        <w:t xml:space="preserve">Ngày 01/3/2020, Chính phủ ban hành Nghị định số </w:t>
      </w:r>
      <w:bookmarkStart w:id="0" w:name="_Hlk82708816"/>
      <w:r w:rsidRPr="0090557F">
        <w:rPr>
          <w:lang w:val="pl-PL"/>
        </w:rPr>
        <w:t>28/2020/NĐ-CP</w:t>
      </w:r>
      <w:bookmarkEnd w:id="0"/>
      <w:r w:rsidR="004C56DE" w:rsidRPr="0090557F">
        <w:rPr>
          <w:rStyle w:val="FootnoteReference"/>
          <w:lang w:val="pl-PL"/>
        </w:rPr>
        <w:footnoteReference w:id="2"/>
      </w:r>
      <w:r w:rsidRPr="0090557F">
        <w:rPr>
          <w:lang w:val="pl-PL"/>
        </w:rPr>
        <w:t xml:space="preserve"> </w:t>
      </w:r>
      <w:r w:rsidRPr="0090557F">
        <w:t>thay thế Nghị định số 95/2013/NĐ-CP</w:t>
      </w:r>
      <w:r w:rsidRPr="0090557F">
        <w:rPr>
          <w:rStyle w:val="FootnoteReference"/>
        </w:rPr>
        <w:footnoteReference w:id="3"/>
      </w:r>
      <w:r w:rsidRPr="0090557F">
        <w:t xml:space="preserve"> và Nghị định số 88/2015/NĐ-CP</w:t>
      </w:r>
      <w:r w:rsidRPr="0090557F">
        <w:rPr>
          <w:rStyle w:val="FootnoteReference"/>
        </w:rPr>
        <w:footnoteReference w:id="4"/>
      </w:r>
      <w:r w:rsidRPr="0090557F">
        <w:t xml:space="preserve"> nhằm khắc phục </w:t>
      </w:r>
      <w:r w:rsidR="00CE61A5" w:rsidRPr="0090557F">
        <w:t xml:space="preserve">kịp thời </w:t>
      </w:r>
      <w:r w:rsidRPr="0090557F">
        <w:t>những khó khăn, vướng mắc trong quá trình thực hiện Nghị định số 95/2013/NĐ-CP và Nghị định số 88/2015/NĐ-CP</w:t>
      </w:r>
      <w:r w:rsidR="009C3104" w:rsidRPr="0090557F">
        <w:t xml:space="preserve">; </w:t>
      </w:r>
      <w:r w:rsidRPr="0090557F">
        <w:t>đảm bảo tính thống nhất</w:t>
      </w:r>
      <w:r w:rsidR="00CE61A5" w:rsidRPr="0090557F">
        <w:t xml:space="preserve"> và tính hiệu lực của</w:t>
      </w:r>
      <w:r w:rsidRPr="0090557F">
        <w:t xml:space="preserve"> một số văn bản quy phạm pháp luật mới được ban hành hoặc mới được sửa đổi, bổ sung là căn cứ để xây dự</w:t>
      </w:r>
      <w:r w:rsidR="004C56DE" w:rsidRPr="0090557F">
        <w:t xml:space="preserve">ng, hoàn thiện </w:t>
      </w:r>
      <w:r w:rsidRPr="0090557F">
        <w:t>Nghị định này</w:t>
      </w:r>
      <w:r w:rsidR="009C3104" w:rsidRPr="0090557F">
        <w:t>.</w:t>
      </w:r>
      <w:r w:rsidR="00037118" w:rsidRPr="0090557F">
        <w:rPr>
          <w:rStyle w:val="FootnoteReference"/>
        </w:rPr>
        <w:footnoteReference w:id="5"/>
      </w:r>
    </w:p>
    <w:p w14:paraId="5ABA5695" w14:textId="383E5680" w:rsidR="009E1C44" w:rsidRPr="0090557F" w:rsidRDefault="004C56DE" w:rsidP="00DA7C8B">
      <w:pPr>
        <w:tabs>
          <w:tab w:val="left" w:pos="709"/>
        </w:tabs>
        <w:spacing w:after="120" w:line="264" w:lineRule="auto"/>
        <w:ind w:firstLine="567"/>
      </w:pPr>
      <w:r w:rsidRPr="0090557F">
        <w:tab/>
      </w:r>
      <w:r w:rsidR="009E1C44" w:rsidRPr="0090557F">
        <w:t xml:space="preserve">Nghị định </w:t>
      </w:r>
      <w:r w:rsidR="00273F76" w:rsidRPr="0090557F">
        <w:rPr>
          <w:lang w:val="vi-VN"/>
        </w:rPr>
        <w:t xml:space="preserve">số </w:t>
      </w:r>
      <w:r w:rsidR="009E1C44" w:rsidRPr="0090557F">
        <w:t xml:space="preserve">28/2020/NĐ-CP cùng với </w:t>
      </w:r>
      <w:r w:rsidRPr="0090557F">
        <w:t>pháp luật về x</w:t>
      </w:r>
      <w:r w:rsidR="009E1C44" w:rsidRPr="0090557F">
        <w:t xml:space="preserve">ử lý vi phạm hành chính đã tạo hành lang pháp lý </w:t>
      </w:r>
      <w:r w:rsidR="00586957" w:rsidRPr="0090557F">
        <w:rPr>
          <w:lang w:val="vi-VN"/>
        </w:rPr>
        <w:t xml:space="preserve">hữu hiệu </w:t>
      </w:r>
      <w:r w:rsidR="009C3104" w:rsidRPr="0090557F">
        <w:t>cho</w:t>
      </w:r>
      <w:r w:rsidR="00586957" w:rsidRPr="0090557F">
        <w:rPr>
          <w:lang w:val="vi-VN"/>
        </w:rPr>
        <w:t xml:space="preserve"> công tác</w:t>
      </w:r>
      <w:r w:rsidR="009E1C44" w:rsidRPr="0090557F">
        <w:t xml:space="preserve"> xử lý</w:t>
      </w:r>
      <w:r w:rsidR="00586957" w:rsidRPr="0090557F">
        <w:rPr>
          <w:lang w:val="vi-VN"/>
        </w:rPr>
        <w:t>, xử phạt</w:t>
      </w:r>
      <w:r w:rsidR="009E1C44" w:rsidRPr="0090557F">
        <w:t xml:space="preserve"> vi phạm hành chính trong lĩnh vực lao động, bảo hiểm xã hội, đưa người lao động Việt Nam đi </w:t>
      </w:r>
      <w:r w:rsidR="009E1C44" w:rsidRPr="0090557F">
        <w:lastRenderedPageBreak/>
        <w:t>làm việc ở nước ngoài theo hợp đồng, góp phần nâng cao ý thức chấp hành</w:t>
      </w:r>
      <w:r w:rsidR="009C3104" w:rsidRPr="0090557F">
        <w:t>, tính tuân thủ</w:t>
      </w:r>
      <w:r w:rsidR="009E1C44" w:rsidRPr="0090557F">
        <w:t xml:space="preserve"> pháp luật</w:t>
      </w:r>
      <w:r w:rsidR="009C3104" w:rsidRPr="0090557F">
        <w:t>,</w:t>
      </w:r>
      <w:r w:rsidR="009E1C44" w:rsidRPr="0090557F">
        <w:t xml:space="preserve"> </w:t>
      </w:r>
      <w:r w:rsidRPr="0090557F">
        <w:t xml:space="preserve">bảo đảm quyền, lợi ích </w:t>
      </w:r>
      <w:r w:rsidR="009C3104" w:rsidRPr="0090557F">
        <w:t xml:space="preserve">hợp pháp </w:t>
      </w:r>
      <w:r w:rsidRPr="0090557F">
        <w:t xml:space="preserve">của </w:t>
      </w:r>
      <w:r w:rsidR="009C3104" w:rsidRPr="0090557F">
        <w:t xml:space="preserve">cá </w:t>
      </w:r>
      <w:r w:rsidRPr="0090557F">
        <w:t>nhân, cơ quan, tổ chức trong</w:t>
      </w:r>
      <w:r w:rsidR="009C3104" w:rsidRPr="0090557F">
        <w:t xml:space="preserve"> trong những lĩnh vực này</w:t>
      </w:r>
      <w:r w:rsidRPr="0090557F">
        <w:t>.</w:t>
      </w:r>
    </w:p>
    <w:p w14:paraId="399867D9" w14:textId="3E993773" w:rsidR="002F52E4" w:rsidRPr="0090557F" w:rsidRDefault="002F52E4" w:rsidP="00DA7C8B">
      <w:pPr>
        <w:spacing w:after="120" w:line="264" w:lineRule="auto"/>
        <w:ind w:firstLine="567"/>
      </w:pPr>
      <w:r w:rsidRPr="0090557F">
        <w:t xml:space="preserve">Tuy nhiên, sau </w:t>
      </w:r>
      <w:r w:rsidR="0090557F" w:rsidRPr="0090557F">
        <w:t xml:space="preserve">hơn một </w:t>
      </w:r>
      <w:r w:rsidRPr="0090557F">
        <w:t xml:space="preserve">năm áp dụng trên thực tế, đã xuất hiện các yêu cầu, đòi hỏi các quy định xử phạt về lao động, bảo hiểm xã hội, người lao động Việt Nam đi làm việc ở nước ngoài theo hợp đồng cần phải được tiếp tục hoàn thiện, cụ thể như sau: </w:t>
      </w:r>
    </w:p>
    <w:p w14:paraId="26D4C1E1" w14:textId="16F100CF" w:rsidR="002F52E4" w:rsidRPr="0090557F" w:rsidRDefault="002F52E4" w:rsidP="00DA7C8B">
      <w:pPr>
        <w:pStyle w:val="NormalWeb"/>
        <w:spacing w:before="120" w:beforeAutospacing="0" w:after="120" w:afterAutospacing="0" w:line="264" w:lineRule="auto"/>
        <w:ind w:firstLine="567"/>
        <w:jc w:val="both"/>
        <w:rPr>
          <w:sz w:val="28"/>
          <w:szCs w:val="28"/>
          <w:lang w:val="pl-PL"/>
        </w:rPr>
      </w:pPr>
      <w:r w:rsidRPr="0090557F">
        <w:rPr>
          <w:b/>
          <w:i/>
          <w:sz w:val="28"/>
          <w:szCs w:val="28"/>
          <w:lang w:val="pl-PL"/>
        </w:rPr>
        <w:t>Thứ nhất:</w:t>
      </w:r>
      <w:r w:rsidRPr="0090557F">
        <w:rPr>
          <w:sz w:val="28"/>
          <w:szCs w:val="28"/>
          <w:lang w:val="pl-PL"/>
        </w:rPr>
        <w:t xml:space="preserve"> Yêu cầu từ việc đảm bảo tính đồng bộ, thống nhất của hệ thống pháp luật</w:t>
      </w:r>
      <w:r w:rsidR="0090557F" w:rsidRPr="0090557F">
        <w:rPr>
          <w:sz w:val="28"/>
          <w:szCs w:val="28"/>
          <w:lang w:val="pl-PL"/>
        </w:rPr>
        <w:t xml:space="preserve"> sau khi nhiều văn bản pháp luật liên quan đã được ban hành mới hoặc sửa đổi, bổ sung.</w:t>
      </w:r>
    </w:p>
    <w:p w14:paraId="5AFA7180" w14:textId="2FC2825A" w:rsidR="0090557F" w:rsidRPr="0090557F" w:rsidRDefault="00CE61A5" w:rsidP="00DA7C8B">
      <w:pPr>
        <w:pStyle w:val="NormalWeb"/>
        <w:tabs>
          <w:tab w:val="left" w:pos="709"/>
        </w:tabs>
        <w:spacing w:before="120" w:beforeAutospacing="0" w:after="120" w:afterAutospacing="0" w:line="264" w:lineRule="auto"/>
        <w:ind w:firstLine="567"/>
        <w:jc w:val="both"/>
        <w:rPr>
          <w:sz w:val="28"/>
          <w:szCs w:val="28"/>
          <w:lang w:val="pl-PL"/>
        </w:rPr>
      </w:pPr>
      <w:r w:rsidRPr="0090557F">
        <w:rPr>
          <w:sz w:val="28"/>
          <w:szCs w:val="28"/>
          <w:lang w:val="pl-PL"/>
        </w:rPr>
        <w:tab/>
      </w:r>
      <w:r w:rsidR="00634EB6" w:rsidRPr="0090557F">
        <w:rPr>
          <w:sz w:val="28"/>
          <w:szCs w:val="28"/>
          <w:lang w:val="pl-PL"/>
        </w:rPr>
        <w:t xml:space="preserve">- </w:t>
      </w:r>
      <w:r w:rsidR="002F52E4" w:rsidRPr="0090557F">
        <w:rPr>
          <w:sz w:val="28"/>
          <w:szCs w:val="28"/>
          <w:lang w:val="pl-PL"/>
        </w:rPr>
        <w:t>N</w:t>
      </w:r>
      <w:r w:rsidR="00391BE7" w:rsidRPr="0090557F">
        <w:rPr>
          <w:sz w:val="28"/>
          <w:szCs w:val="28"/>
          <w:lang w:val="pl-PL"/>
        </w:rPr>
        <w:t xml:space="preserve">gày 20/11/2019, Quốc hội đã thông qua Bộ luật Lao động </w:t>
      </w:r>
      <w:r w:rsidRPr="0090557F">
        <w:rPr>
          <w:sz w:val="28"/>
          <w:szCs w:val="28"/>
          <w:lang w:val="pl-PL"/>
        </w:rPr>
        <w:t>(sửa đổi), có hiệu lực kể từ ngày 01/01/2021</w:t>
      </w:r>
      <w:r w:rsidR="00634EB6" w:rsidRPr="0090557F">
        <w:rPr>
          <w:sz w:val="28"/>
          <w:szCs w:val="28"/>
          <w:lang w:val="pl-PL"/>
        </w:rPr>
        <w:t>; n</w:t>
      </w:r>
      <w:r w:rsidRPr="0090557F">
        <w:rPr>
          <w:sz w:val="28"/>
          <w:szCs w:val="28"/>
          <w:lang w:val="pl-PL"/>
        </w:rPr>
        <w:t xml:space="preserve">gày 13/11/2020, Quốc hội đã thông qua Luật </w:t>
      </w:r>
      <w:r w:rsidR="00E81411">
        <w:rPr>
          <w:sz w:val="28"/>
          <w:szCs w:val="28"/>
          <w:lang w:val="pl-PL"/>
        </w:rPr>
        <w:t>N</w:t>
      </w:r>
      <w:r w:rsidR="00E81411" w:rsidRPr="0090557F">
        <w:rPr>
          <w:sz w:val="28"/>
          <w:szCs w:val="28"/>
          <w:lang w:val="pl-PL"/>
        </w:rPr>
        <w:t xml:space="preserve">gười </w:t>
      </w:r>
      <w:r w:rsidR="004C56DE" w:rsidRPr="0090557F">
        <w:rPr>
          <w:sz w:val="28"/>
          <w:szCs w:val="28"/>
          <w:lang w:val="pl-PL"/>
        </w:rPr>
        <w:t>lao động Việt Nam đi làm việc ở nước ngoài theo hợp đồng</w:t>
      </w:r>
      <w:r w:rsidRPr="0090557F">
        <w:rPr>
          <w:sz w:val="28"/>
          <w:szCs w:val="28"/>
          <w:lang w:val="pl-PL"/>
        </w:rPr>
        <w:t xml:space="preserve"> </w:t>
      </w:r>
      <w:r w:rsidR="0090557F" w:rsidRPr="0090557F">
        <w:rPr>
          <w:sz w:val="28"/>
          <w:szCs w:val="28"/>
          <w:lang w:val="pl-PL"/>
        </w:rPr>
        <w:t>(sửa đổi)</w:t>
      </w:r>
      <w:r w:rsidRPr="0090557F">
        <w:rPr>
          <w:sz w:val="28"/>
          <w:szCs w:val="28"/>
          <w:lang w:val="pl-PL"/>
        </w:rPr>
        <w:t xml:space="preserve">, có hiệu lực thi hành kể từ ngày 01/01/2022. Sự ra đời của 02 luật này </w:t>
      </w:r>
      <w:r w:rsidR="0090557F" w:rsidRPr="0090557F">
        <w:rPr>
          <w:sz w:val="28"/>
          <w:szCs w:val="28"/>
          <w:lang w:val="pl-PL"/>
        </w:rPr>
        <w:t>và những văn bản quy định chi tiết và hướng dẫn thi hành</w:t>
      </w:r>
      <w:r w:rsidR="0090557F" w:rsidRPr="0090557F">
        <w:rPr>
          <w:rStyle w:val="FootnoteReference"/>
          <w:sz w:val="28"/>
          <w:szCs w:val="28"/>
          <w:lang w:val="pl-PL"/>
        </w:rPr>
        <w:footnoteReference w:id="6"/>
      </w:r>
      <w:r w:rsidR="0090557F" w:rsidRPr="0090557F">
        <w:rPr>
          <w:sz w:val="28"/>
          <w:szCs w:val="28"/>
          <w:lang w:val="pl-PL"/>
        </w:rPr>
        <w:t xml:space="preserve"> dẫn đến</w:t>
      </w:r>
      <w:r w:rsidR="004C56DE" w:rsidRPr="0090557F">
        <w:rPr>
          <w:sz w:val="28"/>
          <w:szCs w:val="28"/>
          <w:lang w:val="pl-PL"/>
        </w:rPr>
        <w:t xml:space="preserve"> </w:t>
      </w:r>
      <w:r w:rsidR="00391BE7" w:rsidRPr="0090557F">
        <w:rPr>
          <w:sz w:val="28"/>
          <w:szCs w:val="28"/>
          <w:lang w:val="pl-PL"/>
        </w:rPr>
        <w:t>sự thay đổi quan trọng</w:t>
      </w:r>
      <w:r w:rsidR="00630027" w:rsidRPr="0090557F">
        <w:rPr>
          <w:sz w:val="28"/>
          <w:szCs w:val="28"/>
          <w:lang w:val="vi-VN"/>
        </w:rPr>
        <w:t xml:space="preserve"> </w:t>
      </w:r>
      <w:r w:rsidR="0090557F" w:rsidRPr="0090557F">
        <w:rPr>
          <w:sz w:val="28"/>
          <w:szCs w:val="28"/>
        </w:rPr>
        <w:t xml:space="preserve">về luật pháp và hoạt động </w:t>
      </w:r>
      <w:r w:rsidR="00F060DE" w:rsidRPr="0090557F">
        <w:rPr>
          <w:sz w:val="28"/>
          <w:szCs w:val="28"/>
          <w:lang w:val="pl-PL"/>
        </w:rPr>
        <w:t xml:space="preserve">quản lý </w:t>
      </w:r>
      <w:r w:rsidR="00630027" w:rsidRPr="0090557F">
        <w:rPr>
          <w:sz w:val="28"/>
          <w:szCs w:val="28"/>
          <w:lang w:val="vi-VN"/>
        </w:rPr>
        <w:t xml:space="preserve">nhà nước </w:t>
      </w:r>
      <w:r w:rsidR="0090557F" w:rsidRPr="0090557F">
        <w:rPr>
          <w:sz w:val="28"/>
          <w:szCs w:val="28"/>
        </w:rPr>
        <w:t>trong</w:t>
      </w:r>
      <w:r w:rsidR="0090557F" w:rsidRPr="0090557F">
        <w:rPr>
          <w:sz w:val="28"/>
          <w:szCs w:val="28"/>
          <w:lang w:val="vi-VN"/>
        </w:rPr>
        <w:t xml:space="preserve"> </w:t>
      </w:r>
      <w:r w:rsidR="00630027" w:rsidRPr="0090557F">
        <w:rPr>
          <w:sz w:val="28"/>
          <w:szCs w:val="28"/>
          <w:lang w:val="vi-VN"/>
        </w:rPr>
        <w:t xml:space="preserve">2 </w:t>
      </w:r>
      <w:r w:rsidR="00F060DE" w:rsidRPr="0090557F">
        <w:rPr>
          <w:sz w:val="28"/>
          <w:szCs w:val="28"/>
          <w:lang w:val="pl-PL"/>
        </w:rPr>
        <w:t xml:space="preserve"> lĩnh vực </w:t>
      </w:r>
      <w:r w:rsidR="00630027" w:rsidRPr="0090557F">
        <w:rPr>
          <w:sz w:val="28"/>
          <w:szCs w:val="28"/>
          <w:lang w:val="vi-VN"/>
        </w:rPr>
        <w:t xml:space="preserve">là </w:t>
      </w:r>
      <w:r w:rsidR="00F060DE" w:rsidRPr="0090557F">
        <w:rPr>
          <w:sz w:val="28"/>
          <w:szCs w:val="28"/>
          <w:lang w:val="pl-PL"/>
        </w:rPr>
        <w:t xml:space="preserve">lao động và </w:t>
      </w:r>
      <w:r w:rsidR="00391BE7" w:rsidRPr="0090557F">
        <w:rPr>
          <w:sz w:val="28"/>
          <w:szCs w:val="28"/>
          <w:lang w:val="pl-PL"/>
        </w:rPr>
        <w:t>người lao động Việt Nam đi làm việc ở nước ngoài</w:t>
      </w:r>
      <w:r w:rsidR="0090557F" w:rsidRPr="0090557F">
        <w:rPr>
          <w:sz w:val="28"/>
          <w:szCs w:val="28"/>
          <w:lang w:val="pl-PL"/>
        </w:rPr>
        <w:t>. Những thay đổi trên đây</w:t>
      </w:r>
      <w:r w:rsidR="00F060DE" w:rsidRPr="0090557F">
        <w:rPr>
          <w:sz w:val="28"/>
          <w:szCs w:val="28"/>
          <w:lang w:val="pl-PL"/>
        </w:rPr>
        <w:t xml:space="preserve"> </w:t>
      </w:r>
      <w:r w:rsidR="0090557F" w:rsidRPr="0090557F">
        <w:rPr>
          <w:sz w:val="28"/>
          <w:szCs w:val="28"/>
          <w:lang w:val="pl-PL"/>
        </w:rPr>
        <w:t xml:space="preserve">đòi hỏi những quy định xử phạt của </w:t>
      </w:r>
      <w:r w:rsidR="00391BE7" w:rsidRPr="0090557F">
        <w:rPr>
          <w:sz w:val="28"/>
          <w:szCs w:val="28"/>
          <w:lang w:val="pl-PL"/>
        </w:rPr>
        <w:t>Nghị định số 28/2020/NĐ-CP</w:t>
      </w:r>
      <w:r w:rsidR="0090557F" w:rsidRPr="0090557F">
        <w:rPr>
          <w:sz w:val="28"/>
          <w:szCs w:val="28"/>
          <w:lang w:val="pl-PL"/>
        </w:rPr>
        <w:t xml:space="preserve"> phải được sửa đổi, bổ sung để bảo đảm tính thống nhất, đồng bộ và hiệu lực thi hành của hệ thống pháp luật</w:t>
      </w:r>
      <w:r w:rsidR="00391BE7" w:rsidRPr="0090557F">
        <w:rPr>
          <w:sz w:val="28"/>
          <w:szCs w:val="28"/>
          <w:lang w:val="pl-PL"/>
        </w:rPr>
        <w:t xml:space="preserve">. </w:t>
      </w:r>
    </w:p>
    <w:p w14:paraId="4B1EAA9B" w14:textId="540F80F3" w:rsidR="00391BE7" w:rsidRPr="0090557F" w:rsidRDefault="0090557F" w:rsidP="00DA7C8B">
      <w:pPr>
        <w:pStyle w:val="NormalWeb"/>
        <w:tabs>
          <w:tab w:val="left" w:pos="709"/>
        </w:tabs>
        <w:spacing w:before="120" w:beforeAutospacing="0" w:after="120" w:afterAutospacing="0" w:line="264" w:lineRule="auto"/>
        <w:ind w:firstLine="567"/>
        <w:jc w:val="both"/>
        <w:rPr>
          <w:sz w:val="28"/>
          <w:szCs w:val="28"/>
          <w:lang w:val="pl-PL"/>
        </w:rPr>
      </w:pPr>
      <w:r w:rsidRPr="0090557F">
        <w:rPr>
          <w:sz w:val="28"/>
          <w:szCs w:val="28"/>
          <w:lang w:val="vi-VN"/>
        </w:rPr>
        <w:tab/>
      </w:r>
      <w:r w:rsidRPr="0090557F">
        <w:rPr>
          <w:sz w:val="28"/>
          <w:szCs w:val="28"/>
        </w:rPr>
        <w:t>- S</w:t>
      </w:r>
      <w:r w:rsidR="00A049FD" w:rsidRPr="0090557F">
        <w:rPr>
          <w:sz w:val="28"/>
          <w:szCs w:val="28"/>
          <w:lang w:val="vi-VN"/>
        </w:rPr>
        <w:t>au khi Nghị định số 28/2020/NĐ-CP được ban hành, một số Nghị định có liên quan đã được sửa đổi</w:t>
      </w:r>
      <w:r w:rsidR="00E81411">
        <w:rPr>
          <w:sz w:val="28"/>
          <w:szCs w:val="28"/>
        </w:rPr>
        <w:t>,</w:t>
      </w:r>
      <w:r w:rsidR="00A049FD" w:rsidRPr="0090557F">
        <w:rPr>
          <w:sz w:val="28"/>
          <w:szCs w:val="28"/>
          <w:lang w:val="vi-VN"/>
        </w:rPr>
        <w:t xml:space="preserve"> bổ sung </w:t>
      </w:r>
      <w:r w:rsidR="007C2AB6" w:rsidRPr="0090557F">
        <w:rPr>
          <w:sz w:val="28"/>
          <w:szCs w:val="28"/>
          <w:lang w:val="vi-VN"/>
        </w:rPr>
        <w:t>bao gồm</w:t>
      </w:r>
      <w:r w:rsidR="00A049FD" w:rsidRPr="0090557F">
        <w:rPr>
          <w:sz w:val="28"/>
          <w:szCs w:val="28"/>
          <w:lang w:val="vi-VN"/>
        </w:rPr>
        <w:t>: Nghị định số</w:t>
      </w:r>
      <w:r w:rsidR="00A049FD" w:rsidRPr="00DA7C8B">
        <w:rPr>
          <w:sz w:val="28"/>
          <w:szCs w:val="28"/>
        </w:rPr>
        <w:t xml:space="preserve"> </w:t>
      </w:r>
      <w:r w:rsidR="00A049FD" w:rsidRPr="0090557F">
        <w:rPr>
          <w:sz w:val="28"/>
          <w:szCs w:val="28"/>
          <w:lang w:val="vi-VN"/>
        </w:rPr>
        <w:t>58/2020/NĐ-CP</w:t>
      </w:r>
      <w:r w:rsidR="00A049FD" w:rsidRPr="0090557F">
        <w:rPr>
          <w:rStyle w:val="FootnoteReference"/>
          <w:sz w:val="28"/>
          <w:szCs w:val="28"/>
          <w:lang w:val="vi-VN"/>
        </w:rPr>
        <w:footnoteReference w:id="7"/>
      </w:r>
      <w:r w:rsidR="00A049FD" w:rsidRPr="0090557F">
        <w:rPr>
          <w:sz w:val="28"/>
          <w:szCs w:val="28"/>
          <w:lang w:val="vi-VN"/>
        </w:rPr>
        <w:t>, Nghị định số 61/2020/NĐ-CP</w:t>
      </w:r>
      <w:r w:rsidR="00A049FD" w:rsidRPr="0090557F">
        <w:rPr>
          <w:rStyle w:val="FootnoteReference"/>
          <w:sz w:val="28"/>
          <w:szCs w:val="28"/>
          <w:lang w:val="vi-VN"/>
        </w:rPr>
        <w:footnoteReference w:id="8"/>
      </w:r>
      <w:r w:rsidR="005122E6" w:rsidRPr="0090557F">
        <w:rPr>
          <w:sz w:val="28"/>
          <w:szCs w:val="28"/>
        </w:rPr>
        <w:t>, Nghị định 23/2021/NĐ-CP</w:t>
      </w:r>
      <w:r w:rsidR="008871F2" w:rsidRPr="0090557F">
        <w:rPr>
          <w:rStyle w:val="FootnoteReference"/>
          <w:sz w:val="28"/>
          <w:szCs w:val="28"/>
        </w:rPr>
        <w:footnoteReference w:id="9"/>
      </w:r>
      <w:r w:rsidR="005122E6" w:rsidRPr="0090557F">
        <w:rPr>
          <w:sz w:val="28"/>
          <w:szCs w:val="28"/>
        </w:rPr>
        <w:t>..</w:t>
      </w:r>
      <w:r w:rsidR="003F2A57" w:rsidRPr="0090557F">
        <w:rPr>
          <w:sz w:val="28"/>
          <w:szCs w:val="28"/>
          <w:lang w:val="vi-VN"/>
        </w:rPr>
        <w:t>.</w:t>
      </w:r>
      <w:r w:rsidR="00A049FD" w:rsidRPr="0090557F">
        <w:rPr>
          <w:sz w:val="28"/>
          <w:szCs w:val="28"/>
          <w:lang w:val="vi-VN"/>
        </w:rPr>
        <w:t xml:space="preserve"> Do vậy, m</w:t>
      </w:r>
      <w:r w:rsidR="009E1C44" w:rsidRPr="0090557F">
        <w:rPr>
          <w:sz w:val="28"/>
          <w:szCs w:val="28"/>
          <w:lang w:val="pl-PL"/>
        </w:rPr>
        <w:t xml:space="preserve">ột số quy định </w:t>
      </w:r>
      <w:r w:rsidR="009E1C44" w:rsidRPr="0090557F">
        <w:rPr>
          <w:sz w:val="28"/>
          <w:szCs w:val="28"/>
          <w:lang w:val="vi-VN"/>
        </w:rPr>
        <w:t xml:space="preserve">về xử phạt vi phạm hành chính trong </w:t>
      </w:r>
      <w:r w:rsidR="009E1C44" w:rsidRPr="0090557F">
        <w:rPr>
          <w:sz w:val="28"/>
          <w:szCs w:val="28"/>
          <w:lang w:val="pl-PL"/>
        </w:rPr>
        <w:t xml:space="preserve">Nghị định số 28/2020/NĐ-CP không </w:t>
      </w:r>
      <w:r w:rsidR="009E1C44" w:rsidRPr="0090557F">
        <w:rPr>
          <w:sz w:val="28"/>
          <w:szCs w:val="28"/>
          <w:lang w:val="pl-PL"/>
        </w:rPr>
        <w:lastRenderedPageBreak/>
        <w:t>còn phù hợp</w:t>
      </w:r>
      <w:r w:rsidRPr="0090557F">
        <w:rPr>
          <w:sz w:val="28"/>
          <w:szCs w:val="28"/>
          <w:lang w:val="pl-PL"/>
        </w:rPr>
        <w:t>,</w:t>
      </w:r>
      <w:r w:rsidR="009E1C44" w:rsidRPr="0090557F">
        <w:rPr>
          <w:sz w:val="28"/>
          <w:szCs w:val="28"/>
          <w:lang w:val="pl-PL"/>
        </w:rPr>
        <w:t xml:space="preserve"> </w:t>
      </w:r>
      <w:r w:rsidR="00A049FD" w:rsidRPr="0090557F">
        <w:rPr>
          <w:sz w:val="28"/>
          <w:szCs w:val="28"/>
          <w:lang w:val="vi-VN"/>
        </w:rPr>
        <w:t xml:space="preserve">không đảm bảo tính thống nhất với </w:t>
      </w:r>
      <w:r w:rsidR="00391BE7" w:rsidRPr="0090557F">
        <w:rPr>
          <w:sz w:val="28"/>
          <w:szCs w:val="28"/>
          <w:lang w:val="pl-PL"/>
        </w:rPr>
        <w:t xml:space="preserve">các văn bản </w:t>
      </w:r>
      <w:r w:rsidR="00A049FD" w:rsidRPr="0090557F">
        <w:rPr>
          <w:sz w:val="28"/>
          <w:szCs w:val="28"/>
          <w:lang w:val="vi-VN"/>
        </w:rPr>
        <w:t>có liên quan</w:t>
      </w:r>
      <w:r w:rsidR="003F2A57" w:rsidRPr="0090557F">
        <w:rPr>
          <w:sz w:val="28"/>
          <w:szCs w:val="28"/>
          <w:lang w:val="vi-VN"/>
        </w:rPr>
        <w:t xml:space="preserve"> được ban hành sau thời điểm ban hành Nghị định số 28/2020/NĐ-CP</w:t>
      </w:r>
      <w:r w:rsidR="00F060DE" w:rsidRPr="0090557F">
        <w:rPr>
          <w:sz w:val="28"/>
          <w:szCs w:val="28"/>
          <w:lang w:val="pl-PL"/>
        </w:rPr>
        <w:t xml:space="preserve">. </w:t>
      </w:r>
      <w:r w:rsidRPr="0090557F">
        <w:rPr>
          <w:sz w:val="28"/>
          <w:szCs w:val="28"/>
          <w:lang w:val="pl-PL"/>
        </w:rPr>
        <w:t xml:space="preserve"> </w:t>
      </w:r>
    </w:p>
    <w:p w14:paraId="7283DC4A" w14:textId="2A20EFDD" w:rsidR="00F060DE" w:rsidRPr="0090557F" w:rsidRDefault="00F060DE" w:rsidP="00DA7C8B">
      <w:pPr>
        <w:pStyle w:val="NormalWeb"/>
        <w:tabs>
          <w:tab w:val="left" w:pos="709"/>
        </w:tabs>
        <w:spacing w:before="120" w:beforeAutospacing="0" w:after="120" w:afterAutospacing="0" w:line="264" w:lineRule="auto"/>
        <w:ind w:firstLine="567"/>
        <w:jc w:val="both"/>
        <w:rPr>
          <w:sz w:val="28"/>
          <w:szCs w:val="28"/>
          <w:lang w:val="vi-VN"/>
        </w:rPr>
      </w:pPr>
      <w:r w:rsidRPr="0090557F">
        <w:rPr>
          <w:sz w:val="28"/>
          <w:szCs w:val="28"/>
          <w:lang w:val="pl-PL"/>
        </w:rPr>
        <w:tab/>
      </w:r>
      <w:r w:rsidR="0090557F" w:rsidRPr="0090557F">
        <w:rPr>
          <w:sz w:val="28"/>
          <w:szCs w:val="28"/>
          <w:lang w:val="pl-PL"/>
        </w:rPr>
        <w:t>- Ngày 13/11/202</w:t>
      </w:r>
      <w:r w:rsidR="0090557F" w:rsidRPr="0090557F">
        <w:rPr>
          <w:sz w:val="28"/>
          <w:szCs w:val="28"/>
          <w:lang w:val="vi-VN"/>
        </w:rPr>
        <w:t>0</w:t>
      </w:r>
      <w:r w:rsidR="0090557F" w:rsidRPr="0090557F">
        <w:rPr>
          <w:sz w:val="28"/>
          <w:szCs w:val="28"/>
          <w:lang w:val="pl-PL"/>
        </w:rPr>
        <w:t xml:space="preserve">, </w:t>
      </w:r>
      <w:r w:rsidRPr="0090557F">
        <w:rPr>
          <w:sz w:val="28"/>
          <w:szCs w:val="28"/>
          <w:lang w:val="pl-PL"/>
        </w:rPr>
        <w:t>Quốc hội đã thông qua Luật sửa đổi, bổ sung một số điều của Luật Xử lý vi phạm hành chính</w:t>
      </w:r>
      <w:r w:rsidR="0090557F" w:rsidRPr="0090557F">
        <w:rPr>
          <w:sz w:val="28"/>
          <w:szCs w:val="28"/>
          <w:lang w:val="pl-PL"/>
        </w:rPr>
        <w:t xml:space="preserve">, </w:t>
      </w:r>
      <w:r w:rsidRPr="0090557F">
        <w:rPr>
          <w:sz w:val="28"/>
          <w:szCs w:val="28"/>
          <w:lang w:val="pl-PL"/>
        </w:rPr>
        <w:t xml:space="preserve">có hiệu lực kể từ ngày 01/01/2022. Những nội dung thay đổi trong Luật này như </w:t>
      </w:r>
      <w:r w:rsidR="002F52E4" w:rsidRPr="0090557F">
        <w:rPr>
          <w:sz w:val="28"/>
          <w:szCs w:val="28"/>
          <w:lang w:val="pl-PL"/>
        </w:rPr>
        <w:t>thời hiệu xử phạt, mức xử phạt, thẩm quyền xử phạt</w:t>
      </w:r>
      <w:r w:rsidR="002D1357" w:rsidRPr="0090557F">
        <w:rPr>
          <w:sz w:val="28"/>
          <w:szCs w:val="28"/>
          <w:lang w:val="pl-PL"/>
        </w:rPr>
        <w:t>, giao quyền xử phạt</w:t>
      </w:r>
      <w:r w:rsidR="002F52E4" w:rsidRPr="0090557F">
        <w:rPr>
          <w:sz w:val="28"/>
          <w:szCs w:val="28"/>
          <w:lang w:val="pl-PL"/>
        </w:rPr>
        <w:t xml:space="preserve"> và thời hạn ra quyết định xử phạt... </w:t>
      </w:r>
      <w:r w:rsidR="0090557F" w:rsidRPr="0090557F">
        <w:rPr>
          <w:sz w:val="28"/>
          <w:szCs w:val="28"/>
          <w:lang w:val="pl-PL"/>
        </w:rPr>
        <w:t xml:space="preserve">đòi hỏi những quy định liên quan của </w:t>
      </w:r>
      <w:r w:rsidR="00630027" w:rsidRPr="0090557F">
        <w:rPr>
          <w:sz w:val="28"/>
          <w:szCs w:val="28"/>
          <w:lang w:val="vi-VN"/>
        </w:rPr>
        <w:t>Nghị định số 28/2020/NĐ-CP</w:t>
      </w:r>
      <w:r w:rsidR="0090557F" w:rsidRPr="0090557F">
        <w:rPr>
          <w:sz w:val="28"/>
          <w:szCs w:val="28"/>
        </w:rPr>
        <w:t xml:space="preserve"> cũng phải được</w:t>
      </w:r>
      <w:r w:rsidR="00630027" w:rsidRPr="0090557F">
        <w:rPr>
          <w:sz w:val="28"/>
          <w:szCs w:val="28"/>
          <w:lang w:val="vi-VN"/>
        </w:rPr>
        <w:t xml:space="preserve"> sửa đổi, bổ sung cho phù hợp</w:t>
      </w:r>
      <w:r w:rsidR="002F52E4" w:rsidRPr="0090557F">
        <w:rPr>
          <w:sz w:val="28"/>
          <w:szCs w:val="28"/>
          <w:lang w:val="pl-PL"/>
        </w:rPr>
        <w:t xml:space="preserve">. </w:t>
      </w:r>
    </w:p>
    <w:p w14:paraId="47A6F6DF" w14:textId="77777777" w:rsidR="002F52E4" w:rsidRPr="0090557F" w:rsidRDefault="002F52E4" w:rsidP="00DA7C8B">
      <w:pPr>
        <w:pStyle w:val="NormalWeb"/>
        <w:spacing w:before="120" w:beforeAutospacing="0" w:after="120" w:afterAutospacing="0" w:line="264" w:lineRule="auto"/>
        <w:ind w:firstLine="567"/>
        <w:jc w:val="both"/>
        <w:rPr>
          <w:sz w:val="28"/>
          <w:szCs w:val="28"/>
          <w:lang w:val="pl-PL"/>
        </w:rPr>
      </w:pPr>
      <w:r w:rsidRPr="0090557F">
        <w:rPr>
          <w:b/>
          <w:i/>
          <w:sz w:val="28"/>
          <w:szCs w:val="28"/>
          <w:lang w:val="pl-PL"/>
        </w:rPr>
        <w:t>Thứ hai:</w:t>
      </w:r>
      <w:r w:rsidRPr="0090557F">
        <w:rPr>
          <w:sz w:val="28"/>
          <w:szCs w:val="28"/>
          <w:lang w:val="pl-PL"/>
        </w:rPr>
        <w:t xml:space="preserve"> Yêu cầu khắc phục những khó khăn, vướng mắc từ thực tiễn áp dụng Nghị định số 28/2020/NĐ-CP</w:t>
      </w:r>
    </w:p>
    <w:p w14:paraId="7F2F676B" w14:textId="7EBEAC04" w:rsidR="0003293E" w:rsidRPr="0090557F" w:rsidRDefault="002F52E4" w:rsidP="00DA7C8B">
      <w:pPr>
        <w:pStyle w:val="NormalWeb"/>
        <w:tabs>
          <w:tab w:val="left" w:pos="709"/>
        </w:tabs>
        <w:spacing w:before="120" w:beforeAutospacing="0" w:after="120" w:afterAutospacing="0" w:line="264" w:lineRule="auto"/>
        <w:ind w:firstLine="567"/>
        <w:jc w:val="both"/>
        <w:rPr>
          <w:sz w:val="28"/>
          <w:szCs w:val="28"/>
        </w:rPr>
      </w:pPr>
      <w:r w:rsidRPr="0090557F">
        <w:rPr>
          <w:sz w:val="28"/>
          <w:szCs w:val="28"/>
          <w:lang w:val="pl-PL"/>
        </w:rPr>
        <w:tab/>
      </w:r>
      <w:r w:rsidR="0090557F" w:rsidRPr="0090557F">
        <w:rPr>
          <w:sz w:val="28"/>
          <w:szCs w:val="28"/>
        </w:rPr>
        <w:t>T</w:t>
      </w:r>
      <w:r w:rsidR="00586957" w:rsidRPr="0090557F">
        <w:rPr>
          <w:sz w:val="28"/>
          <w:szCs w:val="28"/>
          <w:lang w:val="vi-VN"/>
        </w:rPr>
        <w:t xml:space="preserve">hực tiễn tổ chức thực hiện </w:t>
      </w:r>
      <w:r w:rsidRPr="0090557F">
        <w:rPr>
          <w:sz w:val="28"/>
          <w:szCs w:val="28"/>
          <w:lang w:val="pl-PL"/>
        </w:rPr>
        <w:t xml:space="preserve">Nghị định số 28/2020/NĐ-CP đã </w:t>
      </w:r>
      <w:r w:rsidR="00586957" w:rsidRPr="0090557F">
        <w:rPr>
          <w:sz w:val="28"/>
          <w:szCs w:val="28"/>
          <w:lang w:val="vi-VN"/>
        </w:rPr>
        <w:t xml:space="preserve">phát sinh một số </w:t>
      </w:r>
      <w:r w:rsidRPr="0090557F">
        <w:rPr>
          <w:sz w:val="28"/>
          <w:szCs w:val="28"/>
        </w:rPr>
        <w:t xml:space="preserve">vướng mắc, bất cập </w:t>
      </w:r>
      <w:r w:rsidR="00586957" w:rsidRPr="0090557F">
        <w:rPr>
          <w:sz w:val="28"/>
          <w:szCs w:val="28"/>
          <w:lang w:val="vi-VN"/>
        </w:rPr>
        <w:t xml:space="preserve">trong công tác xử lý vi phạm hành chính, cụ thể </w:t>
      </w:r>
      <w:r w:rsidRPr="0090557F">
        <w:rPr>
          <w:sz w:val="28"/>
          <w:szCs w:val="28"/>
        </w:rPr>
        <w:t>như</w:t>
      </w:r>
      <w:r w:rsidR="0003293E" w:rsidRPr="0090557F">
        <w:rPr>
          <w:sz w:val="28"/>
          <w:szCs w:val="28"/>
        </w:rPr>
        <w:t xml:space="preserve"> sau</w:t>
      </w:r>
      <w:r w:rsidRPr="0090557F">
        <w:rPr>
          <w:sz w:val="28"/>
          <w:szCs w:val="28"/>
        </w:rPr>
        <w:t>:</w:t>
      </w:r>
    </w:p>
    <w:p w14:paraId="75132FA6" w14:textId="6131C855" w:rsidR="009A280B" w:rsidRPr="0090557F" w:rsidRDefault="0003293E" w:rsidP="00DA7C8B">
      <w:pPr>
        <w:spacing w:after="120" w:line="264" w:lineRule="auto"/>
        <w:ind w:firstLine="567"/>
        <w:rPr>
          <w:iCs/>
        </w:rPr>
      </w:pPr>
      <w:r w:rsidRPr="0090557F">
        <w:tab/>
        <w:t>- M</w:t>
      </w:r>
      <w:r w:rsidR="00D14A42" w:rsidRPr="0090557F">
        <w:t xml:space="preserve">ột số hành vi vi phạm </w:t>
      </w:r>
      <w:r w:rsidR="00D14A42" w:rsidRPr="0090557F">
        <w:rPr>
          <w:lang w:val="vi-VN"/>
        </w:rPr>
        <w:t>chưa được quy định trong Nghị định</w:t>
      </w:r>
      <w:bookmarkStart w:id="1" w:name="_Hlk82712258"/>
      <w:r w:rsidR="0090557F" w:rsidRPr="0090557F">
        <w:rPr>
          <w:rStyle w:val="FootnoteReference"/>
          <w:lang w:val="vi-VN"/>
        </w:rPr>
        <w:footnoteReference w:id="10"/>
      </w:r>
      <w:r w:rsidR="0090557F" w:rsidRPr="0090557F">
        <w:t>, chủ yếu trong lĩnh vực an toàn, vệ sinh lao động</w:t>
      </w:r>
      <w:bookmarkEnd w:id="1"/>
      <w:r w:rsidRPr="0090557F">
        <w:t xml:space="preserve"> như: </w:t>
      </w:r>
      <w:r w:rsidR="002F45E9" w:rsidRPr="0090557F">
        <w:t>không duy trì đủ điều kiện hoạt động huấn luyện an toàn vệ sinh lao động</w:t>
      </w:r>
      <w:r w:rsidR="00111423" w:rsidRPr="0090557F">
        <w:t xml:space="preserve"> </w:t>
      </w:r>
      <w:r w:rsidR="00A83667" w:rsidRPr="0090557F">
        <w:t xml:space="preserve">để được cấp </w:t>
      </w:r>
      <w:r w:rsidR="002F45E9" w:rsidRPr="0090557F">
        <w:rPr>
          <w:iCs/>
          <w:lang w:val="vi-VN"/>
        </w:rPr>
        <w:t xml:space="preserve">Giấy chứng nhận đủ điều kiện hoạt động </w:t>
      </w:r>
      <w:r w:rsidR="002F45E9" w:rsidRPr="0090557F">
        <w:rPr>
          <w:iCs/>
        </w:rPr>
        <w:t>huấn luyện an toàn, vệ sinh lao động trong suốt quá trình hoạt động</w:t>
      </w:r>
      <w:r w:rsidR="00CD7186" w:rsidRPr="0090557F">
        <w:rPr>
          <w:iCs/>
        </w:rPr>
        <w:t xml:space="preserve">; </w:t>
      </w:r>
      <w:r w:rsidR="00CD7186" w:rsidRPr="0090557F">
        <w:rPr>
          <w:iCs/>
          <w:lang w:val="vi-VN"/>
        </w:rPr>
        <w:t xml:space="preserve">không duy trì </w:t>
      </w:r>
      <w:r w:rsidR="00CD7186" w:rsidRPr="0090557F">
        <w:rPr>
          <w:iCs/>
        </w:rPr>
        <w:t xml:space="preserve">đủ </w:t>
      </w:r>
      <w:r w:rsidR="00CD7186" w:rsidRPr="0090557F">
        <w:rPr>
          <w:iCs/>
          <w:lang w:val="vi-VN"/>
        </w:rPr>
        <w:t xml:space="preserve">điều kiện hoạt động kiểm định </w:t>
      </w:r>
      <w:r w:rsidR="00CD7186" w:rsidRPr="0090557F">
        <w:rPr>
          <w:iCs/>
        </w:rPr>
        <w:t xml:space="preserve">kỹ thuật an toàn lao động </w:t>
      </w:r>
      <w:r w:rsidR="00CD7186" w:rsidRPr="0090557F">
        <w:rPr>
          <w:iCs/>
          <w:lang w:val="vi-VN"/>
        </w:rPr>
        <w:t>theo quy định của pháp luật</w:t>
      </w:r>
      <w:r w:rsidR="008454CB" w:rsidRPr="0090557F">
        <w:rPr>
          <w:iCs/>
        </w:rPr>
        <w:t xml:space="preserve">; sử dụng nhân lực thực hiện quan trắc môi trường lao động không đảm bảo tiêu chuẩn theo quy định của pháp luật; không duy trì đủ điều kiện hoạt động quan trắc môi trường lao động đã công bố trong suốt quá trình hoạt động; </w:t>
      </w:r>
      <w:r w:rsidR="009A280B" w:rsidRPr="0090557F">
        <w:rPr>
          <w:iCs/>
        </w:rPr>
        <w:t>thực hiện quan trắc môi trường lao động trong thời gian bị đình chỉ hoạt động quan trắc môi trường lao động</w:t>
      </w:r>
      <w:r w:rsidR="009A280B" w:rsidRPr="0090557F">
        <w:rPr>
          <w:iCs/>
          <w:lang w:val="vi-VN"/>
        </w:rPr>
        <w:t>…</w:t>
      </w:r>
    </w:p>
    <w:p w14:paraId="53CFAA13" w14:textId="4C244DB7" w:rsidR="007B7BEB" w:rsidRPr="0090557F" w:rsidRDefault="009A280B" w:rsidP="00DA7C8B">
      <w:pPr>
        <w:pStyle w:val="NormalWeb"/>
        <w:shd w:val="clear" w:color="auto" w:fill="FFFFFF"/>
        <w:spacing w:before="120" w:beforeAutospacing="0" w:after="120" w:afterAutospacing="0" w:line="264" w:lineRule="auto"/>
        <w:ind w:firstLine="567"/>
        <w:jc w:val="both"/>
        <w:rPr>
          <w:color w:val="000000"/>
          <w:sz w:val="28"/>
          <w:szCs w:val="28"/>
        </w:rPr>
      </w:pPr>
      <w:r w:rsidRPr="00DA7C8B">
        <w:rPr>
          <w:iCs/>
          <w:sz w:val="28"/>
          <w:szCs w:val="28"/>
        </w:rPr>
        <w:t xml:space="preserve">- </w:t>
      </w:r>
      <w:r w:rsidR="007B7BEB" w:rsidRPr="00DA7C8B">
        <w:rPr>
          <w:iCs/>
          <w:sz w:val="28"/>
          <w:szCs w:val="28"/>
        </w:rPr>
        <w:t>M</w:t>
      </w:r>
      <w:r w:rsidR="002F52E4" w:rsidRPr="0090557F">
        <w:rPr>
          <w:sz w:val="28"/>
          <w:szCs w:val="28"/>
        </w:rPr>
        <w:t>ột số hành vi vi phạm</w:t>
      </w:r>
      <w:r w:rsidR="00273F76" w:rsidRPr="0090557F">
        <w:rPr>
          <w:sz w:val="28"/>
          <w:szCs w:val="28"/>
          <w:lang w:val="vi-VN"/>
        </w:rPr>
        <w:t xml:space="preserve"> </w:t>
      </w:r>
      <w:r w:rsidR="00DA7C8B">
        <w:rPr>
          <w:sz w:val="28"/>
          <w:szCs w:val="28"/>
        </w:rPr>
        <w:t xml:space="preserve">quy định tại </w:t>
      </w:r>
      <w:r w:rsidR="00DA7C8B" w:rsidRPr="0090557F">
        <w:rPr>
          <w:sz w:val="28"/>
          <w:szCs w:val="28"/>
        </w:rPr>
        <w:t>Nghị định 28/2020/NĐ-CP</w:t>
      </w:r>
      <w:r w:rsidR="00DA7C8B" w:rsidRPr="0090557F">
        <w:rPr>
          <w:sz w:val="28"/>
          <w:szCs w:val="28"/>
          <w:lang w:val="vi-VN"/>
        </w:rPr>
        <w:t xml:space="preserve"> </w:t>
      </w:r>
      <w:r w:rsidR="00273F76" w:rsidRPr="0090557F">
        <w:rPr>
          <w:sz w:val="28"/>
          <w:szCs w:val="28"/>
          <w:lang w:val="vi-VN"/>
        </w:rPr>
        <w:t>có mức xử phạt chưa phù hợp</w:t>
      </w:r>
      <w:r w:rsidR="007B7BEB" w:rsidRPr="0090557F">
        <w:rPr>
          <w:sz w:val="28"/>
          <w:szCs w:val="28"/>
        </w:rPr>
        <w:t xml:space="preserve"> như: </w:t>
      </w:r>
      <w:r w:rsidR="00660C78" w:rsidRPr="0090557F">
        <w:rPr>
          <w:sz w:val="28"/>
          <w:szCs w:val="28"/>
        </w:rPr>
        <w:t>hành vi vi phạm của bên thuê lại lao động quy định tại khoản 1 Điều 12</w:t>
      </w:r>
      <w:r w:rsidR="00A14EE6" w:rsidRPr="0090557F">
        <w:rPr>
          <w:sz w:val="28"/>
          <w:szCs w:val="28"/>
        </w:rPr>
        <w:t xml:space="preserve">; </w:t>
      </w:r>
      <w:r w:rsidR="008B4ECD" w:rsidRPr="0090557F">
        <w:rPr>
          <w:sz w:val="28"/>
          <w:szCs w:val="28"/>
        </w:rPr>
        <w:t xml:space="preserve">hành vi </w:t>
      </w:r>
      <w:r w:rsidR="00A14EE6" w:rsidRPr="0090557F">
        <w:rPr>
          <w:sz w:val="28"/>
          <w:szCs w:val="28"/>
        </w:rPr>
        <w:t xml:space="preserve">của </w:t>
      </w:r>
      <w:r w:rsidR="00C43D64" w:rsidRPr="0090557F">
        <w:rPr>
          <w:sz w:val="28"/>
          <w:szCs w:val="28"/>
        </w:rPr>
        <w:t xml:space="preserve">người sử dụng lao động quy định tại khoản 2 Điều 13; </w:t>
      </w:r>
      <w:bookmarkStart w:id="2" w:name="khoan_39_2"/>
      <w:r w:rsidR="008B4ECD" w:rsidRPr="0090557F">
        <w:rPr>
          <w:color w:val="000000"/>
          <w:sz w:val="28"/>
          <w:szCs w:val="28"/>
          <w:lang w:val="vi-VN"/>
        </w:rPr>
        <w:t xml:space="preserve">hành vi làm giả, làm sai lệch nội dung hồ sơ bảo hiểm xã hội, bảo hiểm thất nghiệp để trục lợi chế độ bảo hiểm xã hội, bảo hiểm thất nghiệp đối với mỗi hồ sơ hưởng bảo hiểm xã hội, bảo hiểm thất nghiệp làm giả, làm sai lệch </w:t>
      </w:r>
      <w:bookmarkEnd w:id="2"/>
      <w:r w:rsidR="008B4ECD" w:rsidRPr="0090557F">
        <w:rPr>
          <w:sz w:val="28"/>
          <w:szCs w:val="28"/>
        </w:rPr>
        <w:t xml:space="preserve">quy định tại </w:t>
      </w:r>
      <w:r w:rsidR="00582870" w:rsidRPr="0090557F">
        <w:rPr>
          <w:sz w:val="28"/>
          <w:szCs w:val="28"/>
        </w:rPr>
        <w:t>khoản 2 Điều 39…</w:t>
      </w:r>
      <w:r w:rsidR="00660C78" w:rsidRPr="0090557F">
        <w:rPr>
          <w:sz w:val="28"/>
          <w:szCs w:val="28"/>
        </w:rPr>
        <w:t xml:space="preserve"> </w:t>
      </w:r>
    </w:p>
    <w:p w14:paraId="6B59A9BE" w14:textId="45C7357C" w:rsidR="009E1C44" w:rsidRPr="0090557F" w:rsidRDefault="007B7BEB" w:rsidP="00DA7C8B">
      <w:pPr>
        <w:shd w:val="clear" w:color="auto" w:fill="FFFFFF"/>
        <w:spacing w:after="120" w:line="264" w:lineRule="auto"/>
        <w:ind w:firstLine="567"/>
        <w:rPr>
          <w:rFonts w:eastAsia="Times New Roman"/>
          <w:color w:val="000000"/>
        </w:rPr>
      </w:pPr>
      <w:r w:rsidRPr="0090557F">
        <w:t>- M</w:t>
      </w:r>
      <w:r w:rsidR="002F52E4" w:rsidRPr="0090557F">
        <w:t xml:space="preserve">ột số hành vi vi phạm </w:t>
      </w:r>
      <w:r w:rsidR="00D14A42" w:rsidRPr="0090557F">
        <w:rPr>
          <w:lang w:val="vi-VN"/>
        </w:rPr>
        <w:t xml:space="preserve">chưa có hình thức xử phạt bổ sung hoặc biện pháp khắc phục hậu quả nên tính răn đe, phòng ngừa còn hạn chế, chưa đảm bảo tốt nhất </w:t>
      </w:r>
      <w:r w:rsidR="002F52E4" w:rsidRPr="0090557F">
        <w:t xml:space="preserve">quyền, lợi ích </w:t>
      </w:r>
      <w:r w:rsidR="00D14A42" w:rsidRPr="0090557F">
        <w:rPr>
          <w:lang w:val="vi-VN"/>
        </w:rPr>
        <w:t xml:space="preserve">hợp pháp </w:t>
      </w:r>
      <w:r w:rsidR="002F52E4" w:rsidRPr="0090557F">
        <w:t>của cá nhân, tổ chức bị vi phạm</w:t>
      </w:r>
      <w:r w:rsidR="001372D7" w:rsidRPr="0090557F">
        <w:t xml:space="preserve"> như: </w:t>
      </w:r>
      <w:r w:rsidR="0095431F" w:rsidRPr="0090557F">
        <w:t xml:space="preserve">bên cạnh việc </w:t>
      </w:r>
      <w:r w:rsidR="00E91201" w:rsidRPr="0090557F">
        <w:t xml:space="preserve">buộc </w:t>
      </w:r>
      <w:r w:rsidR="0095431F" w:rsidRPr="0090557F">
        <w:t xml:space="preserve">trả lại số tiền đã thu trái quy định </w:t>
      </w:r>
      <w:r w:rsidR="00E91201" w:rsidRPr="0090557F">
        <w:t xml:space="preserve">hoặc trả thiếu so với quy định </w:t>
      </w:r>
      <w:r w:rsidR="0095431F" w:rsidRPr="0090557F">
        <w:t>của người lao động, doanh nghiệp, tổ chức khác</w:t>
      </w:r>
      <w:r w:rsidR="00E91201" w:rsidRPr="0090557F">
        <w:t xml:space="preserve"> thì </w:t>
      </w:r>
      <w:r w:rsidR="00DA7C8B">
        <w:t>chưa có</w:t>
      </w:r>
      <w:r w:rsidR="00E91201" w:rsidRPr="0090557F">
        <w:t xml:space="preserve"> </w:t>
      </w:r>
      <w:r w:rsidR="00655107" w:rsidRPr="0090557F">
        <w:t xml:space="preserve">biện pháp khắc phục hậu quả đi kèm với nó là buộc trả một khoản tiền tương ứng với tiền lãi của số tiền đã thu </w:t>
      </w:r>
      <w:r w:rsidR="00655107" w:rsidRPr="0090557F">
        <w:lastRenderedPageBreak/>
        <w:t xml:space="preserve">trái pháp luật, trả thiếu so với quy định của pháp luật; </w:t>
      </w:r>
      <w:r w:rsidR="00742EE5" w:rsidRPr="0090557F">
        <w:t>buộc giao kết hợp đồng bằng văn bản</w:t>
      </w:r>
      <w:r w:rsidR="00A33A04" w:rsidRPr="0090557F">
        <w:t xml:space="preserve">; </w:t>
      </w:r>
      <w:r w:rsidR="00992569" w:rsidRPr="0090557F">
        <w:t>buộc người sử dụng lao động bố trí người lao động làm công việc theo đúng hợp đồng lao động;</w:t>
      </w:r>
      <w:r w:rsidR="00A042CE" w:rsidRPr="0090557F">
        <w:t xml:space="preserve"> buộc hủy kết quả quan trắc môi trường đối với một trong các hành vi: </w:t>
      </w:r>
      <w:r w:rsidR="00855FBA" w:rsidRPr="0090557F">
        <w:t xml:space="preserve">người sử dụng lao động </w:t>
      </w:r>
      <w:r w:rsidR="00A042CE" w:rsidRPr="0090557F">
        <w:rPr>
          <w:color w:val="000000"/>
          <w:lang w:val="vi-VN"/>
        </w:rPr>
        <w:t>phối hợp với tổ chức quan trắc môi trường lao động gian lận trong hoạt động quan trắc môi trường lao động</w:t>
      </w:r>
      <w:r w:rsidR="00A042CE" w:rsidRPr="0090557F">
        <w:rPr>
          <w:color w:val="000000"/>
        </w:rPr>
        <w:t xml:space="preserve">, </w:t>
      </w:r>
      <w:r w:rsidR="00855FBA" w:rsidRPr="0090557F">
        <w:rPr>
          <w:rFonts w:eastAsia="Times New Roman"/>
          <w:color w:val="000000"/>
          <w:lang w:val="vi-VN"/>
        </w:rPr>
        <w:t>cung cấp dịch vụ quan trắc môi trường lao động mà chưa được công bố đủ điều kiện hoạt động quan trắc môi trường lao động theo quy định của pháp luật</w:t>
      </w:r>
      <w:r w:rsidR="00855FBA" w:rsidRPr="0090557F">
        <w:rPr>
          <w:rFonts w:eastAsia="Times New Roman"/>
          <w:color w:val="000000"/>
        </w:rPr>
        <w:t>…</w:t>
      </w:r>
    </w:p>
    <w:p w14:paraId="69D1CAF8" w14:textId="5BB71744" w:rsidR="002738C1" w:rsidRPr="0090557F" w:rsidRDefault="006F57DD" w:rsidP="00DA7C8B">
      <w:pPr>
        <w:pStyle w:val="NormalWeb"/>
        <w:shd w:val="clear" w:color="auto" w:fill="FFFFFF"/>
        <w:spacing w:before="120" w:beforeAutospacing="0" w:after="120" w:afterAutospacing="0" w:line="264" w:lineRule="auto"/>
        <w:ind w:firstLine="567"/>
        <w:jc w:val="both"/>
        <w:rPr>
          <w:sz w:val="28"/>
          <w:szCs w:val="28"/>
        </w:rPr>
      </w:pPr>
      <w:r w:rsidRPr="0090557F">
        <w:rPr>
          <w:sz w:val="28"/>
          <w:szCs w:val="28"/>
        </w:rPr>
        <w:t xml:space="preserve">Xuất phát từ những lý do và yêu cầu trên, việc xây dựng Nghị định </w:t>
      </w:r>
      <w:r w:rsidR="00C854FC" w:rsidRPr="0090557F">
        <w:rPr>
          <w:sz w:val="28"/>
          <w:szCs w:val="28"/>
        </w:rPr>
        <w:t>sửa đổi Nghị định số 28/2020/NĐ-CP</w:t>
      </w:r>
      <w:r w:rsidRPr="0090557F">
        <w:rPr>
          <w:sz w:val="28"/>
          <w:szCs w:val="28"/>
        </w:rPr>
        <w:t xml:space="preserve"> là hết sức cần thiết nhằm đảm bảo sự đồng bộ, thống nhất của hệ thống pháp luật</w:t>
      </w:r>
      <w:r w:rsidR="00BF7095" w:rsidRPr="0090557F">
        <w:rPr>
          <w:sz w:val="28"/>
          <w:szCs w:val="28"/>
        </w:rPr>
        <w:t xml:space="preserve">, </w:t>
      </w:r>
      <w:r w:rsidR="0037615B" w:rsidRPr="0090557F">
        <w:rPr>
          <w:sz w:val="28"/>
          <w:szCs w:val="28"/>
          <w:lang w:val="vi-VN"/>
        </w:rPr>
        <w:t xml:space="preserve">khắc phục những vướng mắc, bất cập trong thời gian qua, tạo hành lang pháp lý đầy đủ về xử phạt vi phạm hành chính, </w:t>
      </w:r>
      <w:r w:rsidR="00DA7C8B" w:rsidRPr="0090557F">
        <w:rPr>
          <w:sz w:val="28"/>
          <w:szCs w:val="28"/>
        </w:rPr>
        <w:t>xử lý nghiêm minh các hành vi vi phạm</w:t>
      </w:r>
      <w:r w:rsidR="00DA7C8B">
        <w:rPr>
          <w:sz w:val="28"/>
          <w:szCs w:val="28"/>
        </w:rPr>
        <w:t>,</w:t>
      </w:r>
      <w:r w:rsidR="00DA7C8B" w:rsidRPr="0090557F">
        <w:rPr>
          <w:sz w:val="28"/>
          <w:szCs w:val="28"/>
        </w:rPr>
        <w:t xml:space="preserve"> </w:t>
      </w:r>
      <w:r w:rsidR="00BF7095" w:rsidRPr="0090557F">
        <w:rPr>
          <w:sz w:val="28"/>
          <w:szCs w:val="28"/>
        </w:rPr>
        <w:t xml:space="preserve">góp phần </w:t>
      </w:r>
      <w:r w:rsidR="00EA3F90" w:rsidRPr="0090557F">
        <w:rPr>
          <w:sz w:val="28"/>
          <w:szCs w:val="28"/>
        </w:rPr>
        <w:t>nân</w:t>
      </w:r>
      <w:r w:rsidR="00BF7095" w:rsidRPr="0090557F">
        <w:rPr>
          <w:sz w:val="28"/>
          <w:szCs w:val="28"/>
        </w:rPr>
        <w:t>g cao ý thức tuân thủ pháp luật</w:t>
      </w:r>
      <w:r w:rsidR="00842D27" w:rsidRPr="0090557F">
        <w:rPr>
          <w:sz w:val="28"/>
          <w:szCs w:val="28"/>
        </w:rPr>
        <w:t xml:space="preserve"> </w:t>
      </w:r>
      <w:r w:rsidR="00DA7C8B" w:rsidRPr="0090557F">
        <w:rPr>
          <w:sz w:val="28"/>
          <w:szCs w:val="28"/>
          <w:lang w:val="vi-VN"/>
        </w:rPr>
        <w:t>trong lĩnh vực lao động, bảo hiểm xã hội và người lao động Việt Nam đi làm việc ở nước ngoài theo hợp đồng</w:t>
      </w:r>
      <w:r w:rsidR="00842D27" w:rsidRPr="0090557F">
        <w:rPr>
          <w:sz w:val="28"/>
          <w:szCs w:val="28"/>
        </w:rPr>
        <w:t>.</w:t>
      </w:r>
      <w:r w:rsidR="0037615B" w:rsidRPr="00DA7C8B">
        <w:rPr>
          <w:sz w:val="28"/>
          <w:szCs w:val="28"/>
        </w:rPr>
        <w:t xml:space="preserve"> </w:t>
      </w:r>
    </w:p>
    <w:p w14:paraId="30646A21" w14:textId="2410A56B" w:rsidR="00992AAB" w:rsidRPr="0090557F" w:rsidRDefault="004E19E1" w:rsidP="00DA7C8B">
      <w:pPr>
        <w:spacing w:after="120" w:line="264" w:lineRule="auto"/>
        <w:ind w:firstLine="567"/>
        <w:rPr>
          <w:b/>
          <w:bCs/>
        </w:rPr>
      </w:pPr>
      <w:r w:rsidRPr="0090557F">
        <w:rPr>
          <w:b/>
          <w:bCs/>
        </w:rPr>
        <w:t xml:space="preserve">II. </w:t>
      </w:r>
      <w:r w:rsidR="00992AAB" w:rsidRPr="0090557F">
        <w:rPr>
          <w:b/>
          <w:bCs/>
        </w:rPr>
        <w:t>MỤC ĐÍCH, QUAN ĐIỂM XÂY DỰNG DỰ THẢO NGHỊ ĐỊNH</w:t>
      </w:r>
    </w:p>
    <w:p w14:paraId="17484C42" w14:textId="77777777" w:rsidR="0031782D" w:rsidRPr="0090557F" w:rsidRDefault="005B4964" w:rsidP="00DA7C8B">
      <w:pPr>
        <w:spacing w:after="120" w:line="264" w:lineRule="auto"/>
        <w:ind w:firstLine="567"/>
        <w:rPr>
          <w:b/>
          <w:lang w:val="nl-NL"/>
        </w:rPr>
      </w:pPr>
      <w:r w:rsidRPr="0090557F">
        <w:rPr>
          <w:b/>
          <w:lang w:val="nl-NL"/>
        </w:rPr>
        <w:t xml:space="preserve">1. Mục đích </w:t>
      </w:r>
    </w:p>
    <w:p w14:paraId="776BEBD2" w14:textId="71D2C457" w:rsidR="003F78A7" w:rsidRPr="0090557F" w:rsidRDefault="005B4964" w:rsidP="00DA7C8B">
      <w:pPr>
        <w:spacing w:after="120" w:line="264" w:lineRule="auto"/>
        <w:ind w:firstLine="567"/>
        <w:rPr>
          <w:lang w:val="nl-NL"/>
        </w:rPr>
      </w:pPr>
      <w:r w:rsidRPr="0090557F">
        <w:rPr>
          <w:lang w:val="nl-NL"/>
        </w:rPr>
        <w:t xml:space="preserve">- </w:t>
      </w:r>
      <w:r w:rsidR="003F78A7" w:rsidRPr="0090557F">
        <w:rPr>
          <w:lang w:val="nl-NL"/>
        </w:rPr>
        <w:t xml:space="preserve">Bổ sung hành vi vi phạm, hình thức xử phạt, biện pháp khắc phục hậu quả, thẩm quyền xử phạt trong lĩnh vực lao động, </w:t>
      </w:r>
      <w:r w:rsidR="0090557F" w:rsidRPr="0090557F">
        <w:rPr>
          <w:lang w:val="nl-NL"/>
        </w:rPr>
        <w:t xml:space="preserve">bảo hiểm xã hội, </w:t>
      </w:r>
      <w:r w:rsidR="003B05EF" w:rsidRPr="0090557F">
        <w:rPr>
          <w:lang w:val="nl-NL"/>
        </w:rPr>
        <w:t>người lao động Việt Nam đi làm việc ở nước ngoài theo hợp đồng</w:t>
      </w:r>
      <w:r w:rsidR="003F78A7" w:rsidRPr="0090557F">
        <w:rPr>
          <w:lang w:val="nl-NL"/>
        </w:rPr>
        <w:t xml:space="preserve"> để đảm bảo phù hợp với </w:t>
      </w:r>
      <w:r w:rsidR="000608FD" w:rsidRPr="0090557F">
        <w:rPr>
          <w:lang w:val="nl-NL"/>
        </w:rPr>
        <w:t xml:space="preserve">Bộ luật Lao động năm 2019, Luật Người lao động Việt Nam đi làm việc ở nước ngoài theo hợp đồng năm 2020, </w:t>
      </w:r>
      <w:r w:rsidR="0090557F" w:rsidRPr="0090557F">
        <w:rPr>
          <w:lang w:val="nl-NL"/>
        </w:rPr>
        <w:t xml:space="preserve">Luật sửa đổi, bổ sung một số điều của Luật Xử lý vi phạm hành chính năm 2020, </w:t>
      </w:r>
      <w:r w:rsidR="003F78A7" w:rsidRPr="0090557F">
        <w:rPr>
          <w:lang w:val="nl-NL"/>
        </w:rPr>
        <w:t xml:space="preserve">các </w:t>
      </w:r>
      <w:r w:rsidR="0090557F" w:rsidRPr="0090557F">
        <w:rPr>
          <w:lang w:val="nl-NL"/>
        </w:rPr>
        <w:t>văn bản hướng dẫn thi hành các luật trên</w:t>
      </w:r>
      <w:r w:rsidR="000608FD" w:rsidRPr="0090557F">
        <w:rPr>
          <w:lang w:val="nl-NL"/>
        </w:rPr>
        <w:t xml:space="preserve"> và </w:t>
      </w:r>
      <w:r w:rsidR="0090557F" w:rsidRPr="0090557F">
        <w:rPr>
          <w:lang w:val="nl-NL"/>
        </w:rPr>
        <w:t>các văn bản pháp luật</w:t>
      </w:r>
      <w:r w:rsidR="000608FD" w:rsidRPr="0090557F">
        <w:rPr>
          <w:lang w:val="nl-NL"/>
        </w:rPr>
        <w:t xml:space="preserve"> khác có liên quan mới được ban hành</w:t>
      </w:r>
      <w:r w:rsidR="003F78A7" w:rsidRPr="0090557F">
        <w:rPr>
          <w:lang w:val="nl-NL"/>
        </w:rPr>
        <w:t>.</w:t>
      </w:r>
    </w:p>
    <w:p w14:paraId="0242DDB7" w14:textId="4D74BEDD" w:rsidR="003F78A7" w:rsidRPr="0090557F" w:rsidRDefault="0090557F" w:rsidP="00DA7C8B">
      <w:pPr>
        <w:spacing w:after="120" w:line="264" w:lineRule="auto"/>
        <w:ind w:firstLine="567"/>
        <w:rPr>
          <w:lang w:val="nl-NL"/>
        </w:rPr>
      </w:pPr>
      <w:r w:rsidRPr="0090557F">
        <w:rPr>
          <w:lang w:val="nl-NL"/>
        </w:rPr>
        <w:t>- K</w:t>
      </w:r>
      <w:r w:rsidR="003F78A7" w:rsidRPr="0090557F">
        <w:rPr>
          <w:lang w:val="nl-NL"/>
        </w:rPr>
        <w:t xml:space="preserve">hắc phục những khó khăn, vướng mắc trong quá trình triển khai thi hành Nghị định số </w:t>
      </w:r>
      <w:r w:rsidR="0068199A" w:rsidRPr="0090557F">
        <w:rPr>
          <w:lang w:val="nl-NL"/>
        </w:rPr>
        <w:t>28/2020</w:t>
      </w:r>
      <w:r w:rsidR="003F78A7" w:rsidRPr="0090557F">
        <w:rPr>
          <w:lang w:val="nl-NL"/>
        </w:rPr>
        <w:t>/NĐ-CP và đảm bảo tính đồng bộ, thống nhất với hệ thống pháp luật hiện hành.</w:t>
      </w:r>
    </w:p>
    <w:p w14:paraId="28747CA0" w14:textId="12CB0DB6" w:rsidR="00657995" w:rsidRPr="0090557F" w:rsidRDefault="003F78A7" w:rsidP="00DA7C8B">
      <w:pPr>
        <w:spacing w:after="120" w:line="264" w:lineRule="auto"/>
        <w:ind w:firstLine="567"/>
        <w:rPr>
          <w:lang w:val="vi-VN"/>
        </w:rPr>
      </w:pPr>
      <w:r w:rsidRPr="0090557F">
        <w:rPr>
          <w:lang w:val="nl-NL"/>
        </w:rPr>
        <w:t xml:space="preserve">- Hoàn thiện cơ sở pháp lý cho cơ quan quản lý nhà nước thực hiện hoạt động thanh tra, xử phạt vi phạm hành chính </w:t>
      </w:r>
      <w:r w:rsidR="0068199A" w:rsidRPr="0090557F">
        <w:rPr>
          <w:lang w:val="nl-NL"/>
        </w:rPr>
        <w:t>trong</w:t>
      </w:r>
      <w:r w:rsidRPr="0090557F">
        <w:rPr>
          <w:lang w:val="nl-NL"/>
        </w:rPr>
        <w:t xml:space="preserve"> lĩnh vực lao động, bảo hiểm xã hội, người lao động Việt Nam đi làm việc ở nước ngoài theo hợp đồng</w:t>
      </w:r>
      <w:r w:rsidR="00A51123" w:rsidRPr="0090557F">
        <w:rPr>
          <w:lang w:val="nl-NL"/>
        </w:rPr>
        <w:t xml:space="preserve">; </w:t>
      </w:r>
      <w:r w:rsidR="0090557F" w:rsidRPr="0090557F">
        <w:t>b</w:t>
      </w:r>
      <w:r w:rsidR="00657995" w:rsidRPr="0090557F">
        <w:rPr>
          <w:lang w:val="vi-VN"/>
        </w:rPr>
        <w:t>ảo đảm tính răn đe, phòng ngừa vi phạm; bảo đảm việc xử phạt nghiêm minh, có tính khả thi và hiệu quả, đảm bảo các quyền và lợi ích hợp pháp của tổ chức, cá nhân.</w:t>
      </w:r>
    </w:p>
    <w:p w14:paraId="17DDCC7C" w14:textId="1BF1E81C" w:rsidR="005B4964" w:rsidRPr="0090557F" w:rsidRDefault="005B4964" w:rsidP="00DA7C8B">
      <w:pPr>
        <w:spacing w:after="120" w:line="264" w:lineRule="auto"/>
        <w:ind w:firstLine="567"/>
        <w:rPr>
          <w:b/>
          <w:lang w:val="nl-NL"/>
        </w:rPr>
      </w:pPr>
      <w:r w:rsidRPr="0090557F">
        <w:rPr>
          <w:b/>
          <w:lang w:val="nl-NL"/>
        </w:rPr>
        <w:t xml:space="preserve">2. Quan điểm </w:t>
      </w:r>
      <w:r w:rsidR="00721050" w:rsidRPr="0090557F">
        <w:rPr>
          <w:b/>
          <w:lang w:val="nl-NL"/>
        </w:rPr>
        <w:t>xây dựng dự thảo Nghị định</w:t>
      </w:r>
      <w:r w:rsidRPr="0090557F">
        <w:rPr>
          <w:b/>
          <w:lang w:val="nl-NL"/>
        </w:rPr>
        <w:t xml:space="preserve"> </w:t>
      </w:r>
    </w:p>
    <w:p w14:paraId="32FA7A07" w14:textId="0A6A068B" w:rsidR="009C4478" w:rsidRPr="0090557F" w:rsidRDefault="005B4964" w:rsidP="00DA7C8B">
      <w:pPr>
        <w:spacing w:after="120" w:line="264" w:lineRule="auto"/>
        <w:ind w:firstLine="567"/>
        <w:rPr>
          <w:lang w:val="vi-VN"/>
        </w:rPr>
      </w:pPr>
      <w:r w:rsidRPr="0090557F">
        <w:rPr>
          <w:lang w:val="nl-NL"/>
        </w:rPr>
        <w:t>-</w:t>
      </w:r>
      <w:r w:rsidR="0031782D" w:rsidRPr="0090557F">
        <w:rPr>
          <w:lang w:val="nl-NL"/>
        </w:rPr>
        <w:t xml:space="preserve"> </w:t>
      </w:r>
      <w:r w:rsidR="009A4BC5" w:rsidRPr="0090557F">
        <w:rPr>
          <w:lang w:val="vi-VN"/>
        </w:rPr>
        <w:t xml:space="preserve">Các quy định trong </w:t>
      </w:r>
      <w:r w:rsidR="00A51123" w:rsidRPr="0090557F">
        <w:t xml:space="preserve">dự thảo </w:t>
      </w:r>
      <w:r w:rsidR="009A4BC5" w:rsidRPr="0090557F">
        <w:rPr>
          <w:lang w:val="vi-VN"/>
        </w:rPr>
        <w:t>Nghị định phải b</w:t>
      </w:r>
      <w:r w:rsidR="0031782D" w:rsidRPr="0090557F">
        <w:rPr>
          <w:lang w:val="nl-NL"/>
        </w:rPr>
        <w:t xml:space="preserve">ảo đảm </w:t>
      </w:r>
      <w:r w:rsidR="000B12B4" w:rsidRPr="0090557F">
        <w:rPr>
          <w:lang w:val="nl-NL"/>
        </w:rPr>
        <w:t>tính hợp hiến, hợp pháp, thống nhất và</w:t>
      </w:r>
      <w:r w:rsidR="009A4BC5" w:rsidRPr="0090557F">
        <w:rPr>
          <w:lang w:val="vi-VN"/>
        </w:rPr>
        <w:t xml:space="preserve"> đồng bộ</w:t>
      </w:r>
      <w:r w:rsidR="009B11C2" w:rsidRPr="0090557F">
        <w:t xml:space="preserve"> trong hệ thống pháp luật.</w:t>
      </w:r>
      <w:r w:rsidR="009C4478" w:rsidRPr="0090557F">
        <w:rPr>
          <w:lang w:val="nl-NL"/>
        </w:rPr>
        <w:t xml:space="preserve"> </w:t>
      </w:r>
    </w:p>
    <w:p w14:paraId="4E28353C" w14:textId="77777777" w:rsidR="002124FF" w:rsidRPr="0090557F" w:rsidRDefault="005B4964" w:rsidP="00DA7C8B">
      <w:pPr>
        <w:spacing w:after="120" w:line="264" w:lineRule="auto"/>
        <w:ind w:firstLine="567"/>
        <w:rPr>
          <w:b/>
          <w:bCs/>
        </w:rPr>
      </w:pPr>
      <w:r w:rsidRPr="0090557F">
        <w:rPr>
          <w:lang w:val="nl-NL"/>
        </w:rPr>
        <w:t xml:space="preserve">- </w:t>
      </w:r>
      <w:r w:rsidR="009A4BC5" w:rsidRPr="0090557F">
        <w:rPr>
          <w:lang w:val="vi-VN"/>
        </w:rPr>
        <w:t xml:space="preserve">Khắc phục </w:t>
      </w:r>
      <w:r w:rsidR="0031782D" w:rsidRPr="0090557F">
        <w:rPr>
          <w:lang w:val="nl-NL"/>
        </w:rPr>
        <w:t>những vướng mắc, bất cập trong Nghị đị</w:t>
      </w:r>
      <w:r w:rsidR="002B048B" w:rsidRPr="0090557F">
        <w:rPr>
          <w:lang w:val="nl-NL"/>
        </w:rPr>
        <w:t xml:space="preserve">nh số </w:t>
      </w:r>
      <w:r w:rsidR="009C4478" w:rsidRPr="0090557F">
        <w:rPr>
          <w:lang w:val="nl-NL"/>
        </w:rPr>
        <w:t>28/2020/</w:t>
      </w:r>
      <w:r w:rsidR="009B11C2" w:rsidRPr="0090557F">
        <w:rPr>
          <w:lang w:val="nl-NL"/>
        </w:rPr>
        <w:t>NĐ-CP; k</w:t>
      </w:r>
      <w:r w:rsidR="002B048B" w:rsidRPr="0090557F">
        <w:rPr>
          <w:lang w:val="nl-NL"/>
        </w:rPr>
        <w:t xml:space="preserve">ế thừa những </w:t>
      </w:r>
      <w:r w:rsidR="00081E19" w:rsidRPr="0090557F">
        <w:rPr>
          <w:lang w:val="nl-NL"/>
        </w:rPr>
        <w:t>quy định</w:t>
      </w:r>
      <w:r w:rsidR="002B048B" w:rsidRPr="0090557F">
        <w:rPr>
          <w:lang w:val="nl-NL"/>
        </w:rPr>
        <w:t xml:space="preserve"> xử phạt vi phạ</w:t>
      </w:r>
      <w:r w:rsidR="00081E19" w:rsidRPr="0090557F">
        <w:rPr>
          <w:lang w:val="nl-NL"/>
        </w:rPr>
        <w:t xml:space="preserve">m hành chính về lao động, bảo hiểm xã hội, người lao động Việt Nam đi làm việc ở nước ngoài theo hợp đồng trong Nghị định số </w:t>
      </w:r>
      <w:r w:rsidR="009C4478" w:rsidRPr="0090557F">
        <w:rPr>
          <w:lang w:val="nl-NL"/>
        </w:rPr>
        <w:t>28/2020/NĐ-CP</w:t>
      </w:r>
      <w:r w:rsidR="00081E19" w:rsidRPr="0090557F">
        <w:rPr>
          <w:lang w:val="nl-NL"/>
        </w:rPr>
        <w:t xml:space="preserve"> vẫn còn phù hợp và phát huy hiệu quả trên thực tiễn.</w:t>
      </w:r>
    </w:p>
    <w:p w14:paraId="778F1EB4" w14:textId="30C3F3BA" w:rsidR="002738C1" w:rsidRPr="0090557F" w:rsidRDefault="00992AAB" w:rsidP="00DA7C8B">
      <w:pPr>
        <w:spacing w:after="120" w:line="264" w:lineRule="auto"/>
        <w:ind w:firstLine="567"/>
      </w:pPr>
      <w:r w:rsidRPr="0090557F">
        <w:rPr>
          <w:b/>
          <w:bCs/>
        </w:rPr>
        <w:lastRenderedPageBreak/>
        <w:t xml:space="preserve">III. </w:t>
      </w:r>
      <w:r w:rsidR="004E19E1" w:rsidRPr="0090557F">
        <w:rPr>
          <w:b/>
          <w:bCs/>
        </w:rPr>
        <w:t xml:space="preserve">QUÁ TRÌNH </w:t>
      </w:r>
      <w:r w:rsidR="00A919E3" w:rsidRPr="0090557F">
        <w:rPr>
          <w:b/>
          <w:bCs/>
        </w:rPr>
        <w:t>XÂY DỰNG DỰ THẢO</w:t>
      </w:r>
      <w:r w:rsidR="004E19E1" w:rsidRPr="0090557F">
        <w:rPr>
          <w:b/>
          <w:bCs/>
        </w:rPr>
        <w:t xml:space="preserve"> NGHỊ ĐỊNH</w:t>
      </w:r>
    </w:p>
    <w:p w14:paraId="4899CC69" w14:textId="32CBF274" w:rsidR="00081E19" w:rsidRPr="0090557F" w:rsidRDefault="003C50BA" w:rsidP="00DA7C8B">
      <w:pPr>
        <w:spacing w:after="120" w:line="264" w:lineRule="auto"/>
        <w:ind w:firstLine="567"/>
      </w:pPr>
      <w:bookmarkStart w:id="3" w:name="_Toc237338214"/>
      <w:bookmarkStart w:id="4" w:name="_Toc237339891"/>
      <w:bookmarkStart w:id="5" w:name="_Toc237341171"/>
      <w:r w:rsidRPr="0090557F">
        <w:t xml:space="preserve">Thực hiện quy trình, thủ tục xây dựng văn bản quy phạm pháp luật theo quy định của </w:t>
      </w:r>
      <w:r w:rsidR="00081E19" w:rsidRPr="0090557F">
        <w:t xml:space="preserve">Luật Ban hành văn bản quy phạm pháp luật năm 2015 </w:t>
      </w:r>
      <w:r w:rsidRPr="0090557F">
        <w:t xml:space="preserve">đã được sửa đổi, bổ sung năm 2020 </w:t>
      </w:r>
      <w:r w:rsidR="00081E19" w:rsidRPr="0090557F">
        <w:t>và Nghị định số 34/2016/NĐ-CP ngày 14/5/2016 của Chính phủ quy định chi tiết một số điều và biện pháp thi hành Luật Ban hành văn bản quy phạm pháp luậ</w:t>
      </w:r>
      <w:r w:rsidRPr="0090557F">
        <w:t xml:space="preserve">t đã được sửa đổi, bổ sung một số điều bởi Nghị định số 154/2020/NĐ-CP ngày 31/12/2020, Bộ Lao động </w:t>
      </w:r>
      <w:r w:rsidR="00892DA9" w:rsidRPr="0090557F">
        <w:t>-</w:t>
      </w:r>
      <w:r w:rsidRPr="0090557F">
        <w:t xml:space="preserve"> Thương binh và Xã hội đã triển khai các công việc sau:</w:t>
      </w:r>
    </w:p>
    <w:p w14:paraId="4F43BD13" w14:textId="288044A0" w:rsidR="003C50BA" w:rsidRPr="0090557F" w:rsidRDefault="003C50BA" w:rsidP="00DA7C8B">
      <w:pPr>
        <w:spacing w:after="120" w:line="264" w:lineRule="auto"/>
        <w:ind w:firstLine="567"/>
      </w:pPr>
      <w:r w:rsidRPr="0090557F">
        <w:t xml:space="preserve">- Ngày </w:t>
      </w:r>
      <w:r w:rsidR="0090557F" w:rsidRPr="0090557F">
        <w:t>0</w:t>
      </w:r>
      <w:r w:rsidRPr="0090557F">
        <w:t xml:space="preserve">9/3/2021, Bộ Lao động </w:t>
      </w:r>
      <w:r w:rsidR="00051716" w:rsidRPr="0090557F">
        <w:t>-</w:t>
      </w:r>
      <w:r w:rsidRPr="0090557F">
        <w:t xml:space="preserve"> Thương binh và Xã hội có Công văn số 618/LĐTBXH-PC gửi các Bộ, ngành, địa phương sơ kết tình hình thực hiện Nghị định số 28/2020/NĐ-CP.</w:t>
      </w:r>
    </w:p>
    <w:p w14:paraId="74B94F13" w14:textId="1F56C016" w:rsidR="00051716" w:rsidRPr="0090557F" w:rsidRDefault="003C50BA" w:rsidP="00DA7C8B">
      <w:pPr>
        <w:spacing w:after="120" w:line="264" w:lineRule="auto"/>
        <w:ind w:firstLine="567"/>
      </w:pPr>
      <w:r w:rsidRPr="0090557F">
        <w:t xml:space="preserve">- Ngày </w:t>
      </w:r>
      <w:r w:rsidR="00051716" w:rsidRPr="0090557F">
        <w:t>07/5/2021, Bộ trưởng Bộ Lao động - Thương binh và Xã hội ban hành Quyết định số 533/QĐ-LĐTBXH về việc thành lập Ban soạn thảo và Tổ biên tập Nghị định quy định xử phạt vi phạm hành chính trong lĩnh vực lao động, bảo hiểm xã hội, người lao động Việt Nam đi làm việc ở nước ngoài theo hợp đồng.</w:t>
      </w:r>
    </w:p>
    <w:p w14:paraId="305EF39C" w14:textId="16EF131B" w:rsidR="00214F5D" w:rsidRPr="0090557F" w:rsidRDefault="00051716" w:rsidP="00DA7C8B">
      <w:pPr>
        <w:spacing w:after="120" w:line="264" w:lineRule="auto"/>
        <w:ind w:firstLine="567"/>
      </w:pPr>
      <w:r w:rsidRPr="0090557F">
        <w:t>- Ngày</w:t>
      </w:r>
      <w:r w:rsidR="00D60559" w:rsidRPr="0090557F">
        <w:t xml:space="preserve"> 24/6/2021</w:t>
      </w:r>
      <w:r w:rsidR="00214F5D" w:rsidRPr="0090557F">
        <w:t xml:space="preserve">, Bộ Lao động - Thương binh và Xã hội có Công văn số </w:t>
      </w:r>
      <w:r w:rsidR="00D60559" w:rsidRPr="0090557F">
        <w:t>194</w:t>
      </w:r>
      <w:r w:rsidR="003B3BDE" w:rsidRPr="0090557F">
        <w:t>4</w:t>
      </w:r>
      <w:r w:rsidR="00214F5D" w:rsidRPr="0090557F">
        <w:t>/LĐTBXH-PC gửi xin ý kiến Bộ, ngành, địa phương đối với dự thảo Nghị định</w:t>
      </w:r>
      <w:r w:rsidRPr="0090557F">
        <w:t>, dự thảo Tờ trình Chính phủ</w:t>
      </w:r>
      <w:r w:rsidR="00214F5D" w:rsidRPr="0090557F">
        <w:t>.</w:t>
      </w:r>
    </w:p>
    <w:p w14:paraId="45B463EA" w14:textId="04DD1752" w:rsidR="00214F5D" w:rsidRPr="0090557F" w:rsidRDefault="00214F5D" w:rsidP="00DA7C8B">
      <w:pPr>
        <w:spacing w:after="120" w:line="264" w:lineRule="auto"/>
        <w:ind w:firstLine="567"/>
      </w:pPr>
      <w:r w:rsidRPr="0090557F">
        <w:tab/>
      </w:r>
      <w:r w:rsidR="00051716" w:rsidRPr="0090557F">
        <w:t xml:space="preserve">- </w:t>
      </w:r>
      <w:r w:rsidR="00D60559" w:rsidRPr="0090557F">
        <w:t>Ngày 24/6/2021</w:t>
      </w:r>
      <w:r w:rsidRPr="0090557F">
        <w:t>, Bộ Lao động - Thương binh và Xã hội có Công văn số</w:t>
      </w:r>
      <w:r w:rsidR="00051716" w:rsidRPr="0090557F">
        <w:t xml:space="preserve"> </w:t>
      </w:r>
      <w:r w:rsidR="00701254" w:rsidRPr="0090557F">
        <w:t>1</w:t>
      </w:r>
      <w:r w:rsidR="00D60559" w:rsidRPr="0090557F">
        <w:t>943</w:t>
      </w:r>
      <w:r w:rsidRPr="0090557F">
        <w:t xml:space="preserve">/LĐTBXH-PC </w:t>
      </w:r>
      <w:r w:rsidR="00701254" w:rsidRPr="0090557F">
        <w:t xml:space="preserve">gửi </w:t>
      </w:r>
      <w:r w:rsidR="003B3BDE" w:rsidRPr="0090557F">
        <w:t xml:space="preserve">Cổng thông tin điện tử Chính phủ để </w:t>
      </w:r>
      <w:r w:rsidRPr="0090557F">
        <w:t>đăng website Chính phủ và website của Bộ xin ý kiến dự thảo Nghị định</w:t>
      </w:r>
      <w:r w:rsidR="00051716" w:rsidRPr="0090557F">
        <w:t>, dự thảo Tờ trình Chính phủ</w:t>
      </w:r>
      <w:r w:rsidRPr="0090557F">
        <w:t>.</w:t>
      </w:r>
    </w:p>
    <w:p w14:paraId="5D4390EA" w14:textId="0812AFA5" w:rsidR="00DB23B9" w:rsidRPr="0090557F" w:rsidRDefault="00D539FB" w:rsidP="00DA7C8B">
      <w:pPr>
        <w:spacing w:after="120" w:line="264" w:lineRule="auto"/>
        <w:ind w:firstLine="567"/>
      </w:pPr>
      <w:r w:rsidRPr="0090557F">
        <w:tab/>
      </w:r>
      <w:r w:rsidR="00BD1F57" w:rsidRPr="0090557F">
        <w:t>T</w:t>
      </w:r>
      <w:r w:rsidR="00081E19" w:rsidRPr="0090557F">
        <w:t xml:space="preserve">rên cơ sở ý kiến của các Bộ, ngành, </w:t>
      </w:r>
      <w:r w:rsidR="006915E4" w:rsidRPr="0090557F">
        <w:t xml:space="preserve">địa phương, cơ quan, tổ chức, cá nhân </w:t>
      </w:r>
      <w:r w:rsidR="0081457E" w:rsidRPr="0090557F">
        <w:t xml:space="preserve">doanh nghiệp đối với dự thảo Tờ trình và </w:t>
      </w:r>
      <w:r w:rsidR="006915E4" w:rsidRPr="0090557F">
        <w:t xml:space="preserve">dự thảo Nghị định, </w:t>
      </w:r>
      <w:r w:rsidR="00086330" w:rsidRPr="0090557F">
        <w:t xml:space="preserve">Bộ Lao động - Thương binh và Xã hội đã tiếp thu, hoàn thiện Hồ sơ dự thảo Nghị định và </w:t>
      </w:r>
      <w:r w:rsidR="00DB23B9" w:rsidRPr="0090557F">
        <w:t xml:space="preserve">có </w:t>
      </w:r>
      <w:r w:rsidR="00DB23B9" w:rsidRPr="000E58A0">
        <w:t xml:space="preserve">Công văn số </w:t>
      </w:r>
      <w:r w:rsidR="000E58A0" w:rsidRPr="000E58A0">
        <w:t>3170</w:t>
      </w:r>
      <w:r w:rsidR="0081457E" w:rsidRPr="000E58A0">
        <w:t xml:space="preserve">/LĐTBXH-PC </w:t>
      </w:r>
      <w:r w:rsidR="000E58A0" w:rsidRPr="000E58A0">
        <w:t>ngày 17/9/2021</w:t>
      </w:r>
      <w:r w:rsidR="000E58A0">
        <w:rPr>
          <w:color w:val="FF0000"/>
        </w:rPr>
        <w:t xml:space="preserve"> </w:t>
      </w:r>
      <w:r w:rsidR="00DB23B9" w:rsidRPr="0090557F">
        <w:t>gửi Bộ Tư pháp về việc thẩm định dự thảo Nghị định.</w:t>
      </w:r>
    </w:p>
    <w:bookmarkEnd w:id="3"/>
    <w:bookmarkEnd w:id="4"/>
    <w:bookmarkEnd w:id="5"/>
    <w:p w14:paraId="08D4D33E" w14:textId="77777777" w:rsidR="002738C1" w:rsidRPr="0090557F" w:rsidRDefault="00043160" w:rsidP="00DA7C8B">
      <w:pPr>
        <w:spacing w:after="120" w:line="264" w:lineRule="auto"/>
        <w:ind w:firstLine="567"/>
        <w:rPr>
          <w:b/>
          <w:bCs/>
          <w:lang w:val="nl-NL"/>
        </w:rPr>
      </w:pPr>
      <w:r w:rsidRPr="0090557F">
        <w:rPr>
          <w:b/>
          <w:bCs/>
          <w:lang w:val="nl-NL"/>
        </w:rPr>
        <w:t>I</w:t>
      </w:r>
      <w:r w:rsidR="00992AAB" w:rsidRPr="0090557F">
        <w:rPr>
          <w:b/>
          <w:bCs/>
          <w:lang w:val="nl-NL"/>
        </w:rPr>
        <w:t>V</w:t>
      </w:r>
      <w:r w:rsidRPr="0090557F">
        <w:rPr>
          <w:b/>
          <w:bCs/>
          <w:lang w:val="nl-NL"/>
        </w:rPr>
        <w:t xml:space="preserve">. </w:t>
      </w:r>
      <w:r w:rsidR="00992AAB" w:rsidRPr="0090557F">
        <w:rPr>
          <w:b/>
          <w:bCs/>
          <w:lang w:val="nl-NL"/>
        </w:rPr>
        <w:t xml:space="preserve">BỐ CỤC VÀ </w:t>
      </w:r>
      <w:r w:rsidRPr="0090557F">
        <w:rPr>
          <w:b/>
          <w:bCs/>
          <w:lang w:val="nl-NL"/>
        </w:rPr>
        <w:t xml:space="preserve">NỘI DUNG </w:t>
      </w:r>
      <w:r w:rsidR="00992AAB" w:rsidRPr="0090557F">
        <w:rPr>
          <w:b/>
          <w:bCs/>
          <w:lang w:val="nl-NL"/>
        </w:rPr>
        <w:t xml:space="preserve">CƠ BẢN </w:t>
      </w:r>
      <w:r w:rsidRPr="0090557F">
        <w:rPr>
          <w:b/>
          <w:bCs/>
          <w:lang w:val="nl-NL"/>
        </w:rPr>
        <w:t>CỦA DỰ THẢO NGHỊ ĐỊNH</w:t>
      </w:r>
    </w:p>
    <w:p w14:paraId="67B8A107" w14:textId="77777777" w:rsidR="003538E0" w:rsidRPr="0090557F" w:rsidRDefault="003538E0" w:rsidP="00DA7C8B">
      <w:pPr>
        <w:spacing w:after="120" w:line="264" w:lineRule="auto"/>
        <w:ind w:firstLine="567"/>
        <w:rPr>
          <w:b/>
        </w:rPr>
      </w:pPr>
      <w:r w:rsidRPr="0090557F">
        <w:rPr>
          <w:b/>
        </w:rPr>
        <w:t xml:space="preserve">1. Bố cục </w:t>
      </w:r>
    </w:p>
    <w:p w14:paraId="31066987" w14:textId="0BB0FBB5" w:rsidR="003538E0" w:rsidRPr="0090557F" w:rsidRDefault="003538E0" w:rsidP="00DA7C8B">
      <w:pPr>
        <w:spacing w:after="120" w:line="264" w:lineRule="auto"/>
        <w:ind w:firstLine="567"/>
      </w:pPr>
      <w:r w:rsidRPr="0090557F">
        <w:t xml:space="preserve">Dự thảo Nghị định có 06 </w:t>
      </w:r>
      <w:r w:rsidR="00FC5540" w:rsidRPr="0090557F">
        <w:t>chương 6</w:t>
      </w:r>
      <w:r w:rsidR="00A55966" w:rsidRPr="0090557F">
        <w:t>5</w:t>
      </w:r>
      <w:r w:rsidRPr="0090557F">
        <w:t xml:space="preserve"> điều: </w:t>
      </w:r>
    </w:p>
    <w:p w14:paraId="5E0B2DAB" w14:textId="77777777" w:rsidR="003538E0" w:rsidRPr="0090557F" w:rsidRDefault="003538E0" w:rsidP="00DA7C8B">
      <w:pPr>
        <w:spacing w:after="120" w:line="264" w:lineRule="auto"/>
        <w:ind w:firstLine="567"/>
      </w:pPr>
      <w:r w:rsidRPr="0090557F">
        <w:rPr>
          <w:i/>
        </w:rPr>
        <w:t>Chương I</w:t>
      </w:r>
      <w:r w:rsidRPr="0090557F">
        <w:t xml:space="preserve"> </w:t>
      </w:r>
      <w:r w:rsidRPr="0090557F">
        <w:rPr>
          <w:i/>
        </w:rPr>
        <w:t>- Quy định chung</w:t>
      </w:r>
      <w:r w:rsidRPr="0090557F">
        <w:t xml:space="preserve">, từ Điều 1 đến Điều </w:t>
      </w:r>
      <w:r w:rsidR="00FC5540" w:rsidRPr="0090557F">
        <w:t>6</w:t>
      </w:r>
      <w:r w:rsidRPr="0090557F">
        <w:t xml:space="preserve"> (0</w:t>
      </w:r>
      <w:r w:rsidR="00FC5540" w:rsidRPr="0090557F">
        <w:t>6</w:t>
      </w:r>
      <w:r w:rsidRPr="0090557F">
        <w:t xml:space="preserve"> điều); </w:t>
      </w:r>
    </w:p>
    <w:p w14:paraId="6DE3D9DA" w14:textId="2E6B18FC" w:rsidR="003538E0" w:rsidRPr="0090557F" w:rsidRDefault="003538E0" w:rsidP="00DA7C8B">
      <w:pPr>
        <w:spacing w:after="120" w:line="264" w:lineRule="auto"/>
        <w:ind w:firstLine="567"/>
      </w:pPr>
      <w:r w:rsidRPr="0090557F">
        <w:rPr>
          <w:i/>
        </w:rPr>
        <w:t>Chương II</w:t>
      </w:r>
      <w:r w:rsidRPr="0090557F">
        <w:t xml:space="preserve"> </w:t>
      </w:r>
      <w:r w:rsidRPr="0090557F">
        <w:rPr>
          <w:i/>
        </w:rPr>
        <w:t xml:space="preserve">- Hành vi vi phạm, hình thức </w:t>
      </w:r>
      <w:bookmarkStart w:id="6" w:name="_GoBack"/>
      <w:bookmarkEnd w:id="6"/>
      <w:r w:rsidRPr="0090557F">
        <w:rPr>
          <w:i/>
        </w:rPr>
        <w:t>xử phạt và biện pháp khắc phục hậu quả đối với hành vi vi phạm trong lĩnh vực lao động,</w:t>
      </w:r>
      <w:r w:rsidRPr="0090557F">
        <w:t xml:space="preserve"> từ Điều </w:t>
      </w:r>
      <w:r w:rsidR="00FC5540" w:rsidRPr="0090557F">
        <w:t>7</w:t>
      </w:r>
      <w:r w:rsidRPr="0090557F">
        <w:t xml:space="preserve"> đến Điều 3</w:t>
      </w:r>
      <w:r w:rsidR="00FC5540" w:rsidRPr="0090557F">
        <w:t>8</w:t>
      </w:r>
      <w:r w:rsidRPr="0090557F">
        <w:t xml:space="preserve"> (3</w:t>
      </w:r>
      <w:r w:rsidR="00E005FB" w:rsidRPr="0090557F">
        <w:t>2</w:t>
      </w:r>
      <w:r w:rsidRPr="0090557F">
        <w:t xml:space="preserve"> điều); </w:t>
      </w:r>
    </w:p>
    <w:p w14:paraId="59296D24" w14:textId="77777777" w:rsidR="00E005FB" w:rsidRPr="0090557F" w:rsidRDefault="003538E0" w:rsidP="00DA7C8B">
      <w:pPr>
        <w:spacing w:after="120" w:line="264" w:lineRule="auto"/>
        <w:ind w:firstLine="567"/>
      </w:pPr>
      <w:r w:rsidRPr="0090557F">
        <w:rPr>
          <w:i/>
        </w:rPr>
        <w:t>Chương III -</w:t>
      </w:r>
      <w:r w:rsidRPr="0090557F">
        <w:t xml:space="preserve"> </w:t>
      </w:r>
      <w:r w:rsidR="00E005FB" w:rsidRPr="0090557F">
        <w:rPr>
          <w:i/>
        </w:rPr>
        <w:t>Hành vi vi phạm, hình thức xử phạt và biện pháp khắc phục hậu quả đối với hành vi vi phạm trong lĩnh vực bảo hiểm xã hội</w:t>
      </w:r>
      <w:r w:rsidR="00E005FB" w:rsidRPr="0090557F">
        <w:t>, từ Điều 3</w:t>
      </w:r>
      <w:r w:rsidR="00FC5540" w:rsidRPr="0090557F">
        <w:t>9</w:t>
      </w:r>
      <w:r w:rsidR="00E005FB" w:rsidRPr="0090557F">
        <w:t xml:space="preserve"> đến Điề</w:t>
      </w:r>
      <w:r w:rsidR="003372F0" w:rsidRPr="0090557F">
        <w:t>u 4</w:t>
      </w:r>
      <w:r w:rsidR="00FC5540" w:rsidRPr="0090557F">
        <w:t>1</w:t>
      </w:r>
      <w:r w:rsidR="00E005FB" w:rsidRPr="0090557F">
        <w:t xml:space="preserve"> (3 điều);</w:t>
      </w:r>
    </w:p>
    <w:p w14:paraId="254CDC1D" w14:textId="5DAA571C" w:rsidR="003538E0" w:rsidRPr="0090557F" w:rsidRDefault="003538E0" w:rsidP="00DA7C8B">
      <w:pPr>
        <w:widowControl w:val="0"/>
        <w:spacing w:after="120" w:line="276" w:lineRule="auto"/>
        <w:ind w:firstLine="567"/>
      </w:pPr>
      <w:r w:rsidRPr="0090557F">
        <w:rPr>
          <w:i/>
        </w:rPr>
        <w:lastRenderedPageBreak/>
        <w:t>Chương IV</w:t>
      </w:r>
      <w:r w:rsidRPr="0090557F">
        <w:t xml:space="preserve"> </w:t>
      </w:r>
      <w:r w:rsidRPr="0090557F">
        <w:rPr>
          <w:i/>
        </w:rPr>
        <w:t xml:space="preserve">- </w:t>
      </w:r>
      <w:r w:rsidR="00E005FB" w:rsidRPr="0090557F">
        <w:rPr>
          <w:i/>
        </w:rPr>
        <w:t>Hành vi vi phạm, hình thức xử phạt và biện pháp khắc phục hậu quả đối với hành vi vi phạm trong lĩnh vực người lao động Việt Nam đi làm việc ở nước ngoài theo hợp đồng</w:t>
      </w:r>
      <w:r w:rsidR="00E005FB" w:rsidRPr="0090557F">
        <w:t>, từ Điều 4</w:t>
      </w:r>
      <w:r w:rsidR="00FC5540" w:rsidRPr="0090557F">
        <w:t>2</w:t>
      </w:r>
      <w:r w:rsidR="00E005FB" w:rsidRPr="0090557F">
        <w:t xml:space="preserve"> đến Điều </w:t>
      </w:r>
      <w:r w:rsidR="00FC5540" w:rsidRPr="0090557F">
        <w:t>52</w:t>
      </w:r>
      <w:r w:rsidR="00E005FB" w:rsidRPr="0090557F">
        <w:t xml:space="preserve"> (</w:t>
      </w:r>
      <w:r w:rsidR="00FC5540" w:rsidRPr="0090557F">
        <w:t>11</w:t>
      </w:r>
      <w:r w:rsidR="00E005FB" w:rsidRPr="0090557F">
        <w:t xml:space="preserve"> điều);</w:t>
      </w:r>
    </w:p>
    <w:p w14:paraId="10A51CCE" w14:textId="7BC527DA" w:rsidR="003538E0" w:rsidRPr="0090557F" w:rsidRDefault="003538E0" w:rsidP="00DA7C8B">
      <w:pPr>
        <w:widowControl w:val="0"/>
        <w:spacing w:after="120" w:line="276" w:lineRule="auto"/>
        <w:ind w:firstLine="567"/>
      </w:pPr>
      <w:r w:rsidRPr="0090557F">
        <w:rPr>
          <w:i/>
        </w:rPr>
        <w:t>Chương V</w:t>
      </w:r>
      <w:r w:rsidRPr="0090557F">
        <w:t xml:space="preserve"> </w:t>
      </w:r>
      <w:r w:rsidR="00E005FB" w:rsidRPr="0090557F">
        <w:rPr>
          <w:i/>
        </w:rPr>
        <w:t>-</w:t>
      </w:r>
      <w:r w:rsidR="00E005FB" w:rsidRPr="0090557F">
        <w:t xml:space="preserve"> </w:t>
      </w:r>
      <w:r w:rsidR="00E005FB" w:rsidRPr="0090557F">
        <w:rPr>
          <w:i/>
        </w:rPr>
        <w:t>Thẩm quyền</w:t>
      </w:r>
      <w:r w:rsidR="006915E4" w:rsidRPr="0090557F">
        <w:rPr>
          <w:i/>
        </w:rPr>
        <w:t xml:space="preserve"> xử phạt vi phạm hành chính và lập biên bản vi phạm hành chính; </w:t>
      </w:r>
      <w:r w:rsidR="00E005FB" w:rsidRPr="0090557F">
        <w:rPr>
          <w:i/>
        </w:rPr>
        <w:t>thủ tục xử phạt vi phạm hành chính</w:t>
      </w:r>
      <w:r w:rsidR="00E005FB" w:rsidRPr="0090557F">
        <w:t>, từ Điề</w:t>
      </w:r>
      <w:r w:rsidR="00FC5540" w:rsidRPr="0090557F">
        <w:t>u 53</w:t>
      </w:r>
      <w:r w:rsidR="00E005FB" w:rsidRPr="0090557F">
        <w:t xml:space="preserve"> đến Điều </w:t>
      </w:r>
      <w:r w:rsidR="00FC5540" w:rsidRPr="0090557F">
        <w:t>6</w:t>
      </w:r>
      <w:r w:rsidR="00A55966" w:rsidRPr="0090557F">
        <w:t>2</w:t>
      </w:r>
      <w:r w:rsidR="00E005FB" w:rsidRPr="0090557F">
        <w:t xml:space="preserve"> (</w:t>
      </w:r>
      <w:r w:rsidR="00A55966" w:rsidRPr="0090557F">
        <w:t>10</w:t>
      </w:r>
      <w:r w:rsidR="006915E4" w:rsidRPr="0090557F">
        <w:t xml:space="preserve"> </w:t>
      </w:r>
      <w:r w:rsidR="00E005FB" w:rsidRPr="0090557F">
        <w:t>điều);</w:t>
      </w:r>
      <w:r w:rsidRPr="0090557F">
        <w:t xml:space="preserve"> </w:t>
      </w:r>
    </w:p>
    <w:p w14:paraId="294EBD44" w14:textId="55D4DE97" w:rsidR="003538E0" w:rsidRPr="0090557F" w:rsidRDefault="003538E0" w:rsidP="00DA7C8B">
      <w:pPr>
        <w:widowControl w:val="0"/>
        <w:spacing w:after="120" w:line="276" w:lineRule="auto"/>
        <w:ind w:firstLine="567"/>
      </w:pPr>
      <w:r w:rsidRPr="0090557F">
        <w:rPr>
          <w:i/>
        </w:rPr>
        <w:t xml:space="preserve">Chương VI </w:t>
      </w:r>
      <w:r w:rsidR="00E005FB" w:rsidRPr="0090557F">
        <w:rPr>
          <w:i/>
        </w:rPr>
        <w:t>-</w:t>
      </w:r>
      <w:r w:rsidRPr="0090557F">
        <w:rPr>
          <w:i/>
        </w:rPr>
        <w:t xml:space="preserve"> </w:t>
      </w:r>
      <w:r w:rsidR="00E005FB" w:rsidRPr="0090557F">
        <w:rPr>
          <w:i/>
        </w:rPr>
        <w:t>Điều khoản thi hành</w:t>
      </w:r>
      <w:r w:rsidR="00E005FB" w:rsidRPr="0090557F">
        <w:t xml:space="preserve">, </w:t>
      </w:r>
      <w:r w:rsidR="00FD3868" w:rsidRPr="0090557F">
        <w:t xml:space="preserve">từ </w:t>
      </w:r>
      <w:r w:rsidR="00E005FB" w:rsidRPr="0090557F">
        <w:t xml:space="preserve">Điều </w:t>
      </w:r>
      <w:r w:rsidR="00FC5540" w:rsidRPr="0090557F">
        <w:t>6</w:t>
      </w:r>
      <w:r w:rsidR="00A55966" w:rsidRPr="0090557F">
        <w:t>3</w:t>
      </w:r>
      <w:r w:rsidR="00FD3868" w:rsidRPr="0090557F">
        <w:t xml:space="preserve"> đến</w:t>
      </w:r>
      <w:r w:rsidR="00E005FB" w:rsidRPr="0090557F">
        <w:t xml:space="preserve"> Điều </w:t>
      </w:r>
      <w:r w:rsidR="00FC5540" w:rsidRPr="0090557F">
        <w:t>6</w:t>
      </w:r>
      <w:r w:rsidR="00A55966" w:rsidRPr="0090557F">
        <w:t>5</w:t>
      </w:r>
      <w:r w:rsidR="00E005FB" w:rsidRPr="0090557F">
        <w:t xml:space="preserve"> (</w:t>
      </w:r>
      <w:r w:rsidR="006915E4" w:rsidRPr="0090557F">
        <w:t>3</w:t>
      </w:r>
      <w:r w:rsidR="00E005FB" w:rsidRPr="0090557F">
        <w:t xml:space="preserve"> điều).</w:t>
      </w:r>
    </w:p>
    <w:p w14:paraId="4CBF968B" w14:textId="77777777" w:rsidR="003538E0" w:rsidRPr="0090557F" w:rsidRDefault="003538E0" w:rsidP="00DA7C8B">
      <w:pPr>
        <w:widowControl w:val="0"/>
        <w:spacing w:after="120" w:line="276" w:lineRule="auto"/>
        <w:ind w:firstLine="567"/>
        <w:rPr>
          <w:b/>
          <w:lang w:val="vi-VN"/>
        </w:rPr>
      </w:pPr>
      <w:r w:rsidRPr="0090557F">
        <w:rPr>
          <w:b/>
        </w:rPr>
        <w:tab/>
        <w:t>2. Nội dung</w:t>
      </w:r>
      <w:r w:rsidR="00430995" w:rsidRPr="0090557F">
        <w:rPr>
          <w:b/>
          <w:lang w:val="vi-VN"/>
        </w:rPr>
        <w:t xml:space="preserve"> cơ bản</w:t>
      </w:r>
    </w:p>
    <w:p w14:paraId="6CFF3F37" w14:textId="77777777" w:rsidR="003538E0" w:rsidRPr="0090557F" w:rsidRDefault="003538E0" w:rsidP="00DA7C8B">
      <w:pPr>
        <w:widowControl w:val="0"/>
        <w:spacing w:after="120" w:line="276" w:lineRule="auto"/>
        <w:ind w:firstLine="567"/>
        <w:rPr>
          <w:i/>
        </w:rPr>
      </w:pPr>
      <w:r w:rsidRPr="0090557F">
        <w:rPr>
          <w:i/>
        </w:rPr>
        <w:t xml:space="preserve">Chương I - Quy định chung </w:t>
      </w:r>
    </w:p>
    <w:p w14:paraId="17291054" w14:textId="789420D7" w:rsidR="003538E0" w:rsidRPr="0090557F" w:rsidRDefault="00FB0224" w:rsidP="00DA7C8B">
      <w:pPr>
        <w:widowControl w:val="0"/>
        <w:spacing w:after="120" w:line="276" w:lineRule="auto"/>
        <w:ind w:firstLine="567"/>
        <w:rPr>
          <w:color w:val="000000"/>
        </w:rPr>
      </w:pPr>
      <w:r w:rsidRPr="0090557F">
        <w:t xml:space="preserve">Nội dung </w:t>
      </w:r>
      <w:r w:rsidR="003538E0" w:rsidRPr="0090557F">
        <w:t xml:space="preserve">Chương này </w:t>
      </w:r>
      <w:r w:rsidRPr="0090557F">
        <w:t xml:space="preserve">kế thừa quy định của Nghị định số 28/2020/NĐ-CP về phạm vi điều chỉnh, đối tượng áp dụng; bổ sung thêm quy định về thời hiệu xử lý vi phạm hành chính </w:t>
      </w:r>
      <w:r w:rsidR="000D4B73" w:rsidRPr="0090557F">
        <w:t xml:space="preserve">trong đó xác định thế nào là hành vi vi phạm hành chính đang thực hiện, thế nào là hành vi vi phạm hành chính đã kết thúc </w:t>
      </w:r>
      <w:r w:rsidRPr="0090557F">
        <w:t xml:space="preserve">để đảm bảo phù hợp với Luật sửa đổi, bổ sung một số điều của Luật Xử lý vi phạm hành chính; sửa đổi về mặt kỹ thuật đối với quy định về hình thức xử phạt, biện pháp khắc phục hậu quả, </w:t>
      </w:r>
      <w:r w:rsidR="00E005FB" w:rsidRPr="0090557F">
        <w:t>quy định chung về</w:t>
      </w:r>
      <w:r w:rsidR="003538E0" w:rsidRPr="0090557F">
        <w:rPr>
          <w:b/>
          <w:bCs/>
          <w:color w:val="000000"/>
        </w:rPr>
        <w:t xml:space="preserve"> </w:t>
      </w:r>
      <w:r w:rsidR="003538E0" w:rsidRPr="0090557F">
        <w:rPr>
          <w:color w:val="000000"/>
        </w:rPr>
        <w:t>mức phạ</w:t>
      </w:r>
      <w:r w:rsidR="00E005FB" w:rsidRPr="0090557F">
        <w:rPr>
          <w:color w:val="000000"/>
        </w:rPr>
        <w:t>t</w:t>
      </w:r>
      <w:r w:rsidR="00FC5540" w:rsidRPr="0090557F">
        <w:rPr>
          <w:color w:val="000000"/>
        </w:rPr>
        <w:t xml:space="preserve"> tiền</w:t>
      </w:r>
      <w:r w:rsidR="003538E0" w:rsidRPr="0090557F">
        <w:rPr>
          <w:color w:val="000000"/>
        </w:rPr>
        <w:t xml:space="preserve"> và thẩm quyề</w:t>
      </w:r>
      <w:r w:rsidR="00E005FB" w:rsidRPr="0090557F">
        <w:rPr>
          <w:color w:val="000000"/>
        </w:rPr>
        <w:t>n xử phạt trong Nghị đị</w:t>
      </w:r>
      <w:r w:rsidRPr="0090557F">
        <w:rPr>
          <w:color w:val="000000"/>
        </w:rPr>
        <w:t>nh để đảm bảo tính thống nhất trong dự thảo Nghị định.</w:t>
      </w:r>
    </w:p>
    <w:p w14:paraId="1D6416FF" w14:textId="77777777" w:rsidR="00E005FB" w:rsidRPr="0090557F" w:rsidRDefault="003538E0" w:rsidP="00DA7C8B">
      <w:pPr>
        <w:widowControl w:val="0"/>
        <w:spacing w:after="120" w:line="276" w:lineRule="auto"/>
        <w:ind w:firstLine="567"/>
      </w:pPr>
      <w:r w:rsidRPr="0090557F">
        <w:rPr>
          <w:i/>
        </w:rPr>
        <w:t xml:space="preserve">Chương II - </w:t>
      </w:r>
      <w:r w:rsidR="00E005FB" w:rsidRPr="0090557F">
        <w:rPr>
          <w:i/>
        </w:rPr>
        <w:t>Hành vi vi phạm, hình thức xử phạt và biện pháp khắc phục hậu quả đối với hành vi vi phạm trong lĩnh vực lao động</w:t>
      </w:r>
      <w:r w:rsidR="00E005FB" w:rsidRPr="0090557F">
        <w:t xml:space="preserve"> </w:t>
      </w:r>
    </w:p>
    <w:p w14:paraId="23D2FC1F" w14:textId="77777777" w:rsidR="004245AA" w:rsidRPr="0090557F" w:rsidRDefault="004245AA" w:rsidP="00DA7C8B">
      <w:pPr>
        <w:widowControl w:val="0"/>
        <w:spacing w:after="120" w:line="276" w:lineRule="auto"/>
        <w:ind w:firstLine="567"/>
      </w:pPr>
      <w:r w:rsidRPr="0090557F">
        <w:t>Nội dung chính của Chương này bao gồm:</w:t>
      </w:r>
    </w:p>
    <w:p w14:paraId="701EEFAD" w14:textId="53B60CDE" w:rsidR="004245AA" w:rsidRPr="0090557F" w:rsidRDefault="004245AA" w:rsidP="00DA7C8B">
      <w:pPr>
        <w:widowControl w:val="0"/>
        <w:spacing w:after="120" w:line="276" w:lineRule="auto"/>
        <w:ind w:firstLine="567"/>
      </w:pPr>
      <w:r w:rsidRPr="0090557F">
        <w:t xml:space="preserve">(1) </w:t>
      </w:r>
      <w:r w:rsidR="0067414D" w:rsidRPr="0090557F">
        <w:t xml:space="preserve">Kế thừa các hành vi vi phạm hành chính, hình thức xử phạt, biện pháp khắc phục hậu quả đối với hành vi vi phạm trong lĩnh vực lao động trong Nghị định số </w:t>
      </w:r>
      <w:r w:rsidR="00FC5540" w:rsidRPr="0090557F">
        <w:t xml:space="preserve">28/2020/NĐ-CP đã đảm bảo tính thống nhất của hệ thống pháp luật và </w:t>
      </w:r>
      <w:r w:rsidRPr="0090557F">
        <w:t>qua thực tiễn thi hành vẫn còn phù hợp và phát huy hiệu quả</w:t>
      </w:r>
      <w:r w:rsidR="00AA2CED" w:rsidRPr="0090557F">
        <w:t xml:space="preserve"> (</w:t>
      </w:r>
      <w:r w:rsidR="0090557F" w:rsidRPr="0090557F">
        <w:t>các đ</w:t>
      </w:r>
      <w:r w:rsidR="00AA2CED" w:rsidRPr="0090557F">
        <w:t>iều 20, 23, 24</w:t>
      </w:r>
      <w:r w:rsidR="00A2542D" w:rsidRPr="0090557F">
        <w:t>).</w:t>
      </w:r>
    </w:p>
    <w:p w14:paraId="6DDDA573" w14:textId="0746E415" w:rsidR="003372F0" w:rsidRPr="0090557F" w:rsidRDefault="004245AA" w:rsidP="00DA7C8B">
      <w:pPr>
        <w:widowControl w:val="0"/>
        <w:spacing w:after="120" w:line="276" w:lineRule="auto"/>
        <w:ind w:firstLine="567"/>
        <w:rPr>
          <w:color w:val="FF0000"/>
        </w:rPr>
      </w:pPr>
      <w:r w:rsidRPr="0090557F">
        <w:t>(2) S</w:t>
      </w:r>
      <w:r w:rsidR="00E005FB" w:rsidRPr="0090557F">
        <w:t>ửa đổi</w:t>
      </w:r>
      <w:r w:rsidR="00FC5540" w:rsidRPr="0090557F">
        <w:t>, bổ sung</w:t>
      </w:r>
      <w:r w:rsidR="00E005FB" w:rsidRPr="0090557F">
        <w:t xml:space="preserve"> hành vi vi phạm, mức xử phạt đối với một số hành vi vi phạm pháp luật lao độ</w:t>
      </w:r>
      <w:r w:rsidR="00552A93" w:rsidRPr="0090557F">
        <w:t>ng</w:t>
      </w:r>
      <w:r w:rsidRPr="0090557F">
        <w:t xml:space="preserve"> để đảm bảo tính đồng bộ, thống nhất trong hệ thống pháp luậ</w:t>
      </w:r>
      <w:r w:rsidR="00FC5540" w:rsidRPr="0090557F">
        <w:t xml:space="preserve">t, </w:t>
      </w:r>
      <w:r w:rsidRPr="0090557F">
        <w:t xml:space="preserve">phù hợp </w:t>
      </w:r>
      <w:r w:rsidR="00FC5540" w:rsidRPr="0090557F">
        <w:t xml:space="preserve">với Bộ luật Lao động năm 2019 và </w:t>
      </w:r>
      <w:r w:rsidRPr="0090557F">
        <w:t xml:space="preserve">văn bản </w:t>
      </w:r>
      <w:r w:rsidR="00FD3868" w:rsidRPr="0090557F">
        <w:t xml:space="preserve">quy định chi tiết và </w:t>
      </w:r>
      <w:r w:rsidRPr="0090557F">
        <w:t xml:space="preserve">hướng dẫn </w:t>
      </w:r>
      <w:r w:rsidR="00FD3868" w:rsidRPr="0090557F">
        <w:t xml:space="preserve">thi hành </w:t>
      </w:r>
      <w:r w:rsidRPr="0090557F">
        <w:t>Bộ luậ</w:t>
      </w:r>
      <w:r w:rsidR="00FC5540" w:rsidRPr="0090557F">
        <w:t>t, các văn bản có liên quan đến pháp luật về lao động</w:t>
      </w:r>
      <w:r w:rsidR="00AA2CED" w:rsidRPr="0090557F">
        <w:t xml:space="preserve"> (</w:t>
      </w:r>
      <w:r w:rsidR="0090557F" w:rsidRPr="0090557F">
        <w:t xml:space="preserve">các </w:t>
      </w:r>
      <w:r w:rsidR="00AA2CED" w:rsidRPr="0090557F">
        <w:t>điều 7, 8, 9, 10, 11, 12, 13, 14, 15, 16, 17, 18, 19, 28, 29, 30, 31, 32, 33, 34, 35, 36, 37)</w:t>
      </w:r>
      <w:r w:rsidRPr="0090557F">
        <w:t xml:space="preserve">; </w:t>
      </w:r>
      <w:r w:rsidR="00552A93" w:rsidRPr="0090557F">
        <w:t>s</w:t>
      </w:r>
      <w:r w:rsidR="00E005FB" w:rsidRPr="0090557F">
        <w:t xml:space="preserve">ửa đổi, bổ sung </w:t>
      </w:r>
      <w:r w:rsidR="00FC5540" w:rsidRPr="0090557F">
        <w:t xml:space="preserve">một số </w:t>
      </w:r>
      <w:r w:rsidR="00E005FB" w:rsidRPr="0090557F">
        <w:t>hành vi vi phạm, mức xử phạt, biện pháp khắc phục hậu quả đối với hành vi vi phạm pháp luật về an toàn, vệ sinh lao độ</w:t>
      </w:r>
      <w:r w:rsidRPr="0090557F">
        <w:t>ng</w:t>
      </w:r>
      <w:r w:rsidR="00AA2CED" w:rsidRPr="0090557F">
        <w:t xml:space="preserve"> (điều 21, 22, 25, 26, 27).</w:t>
      </w:r>
    </w:p>
    <w:p w14:paraId="6B21124E" w14:textId="77777777" w:rsidR="00552A93" w:rsidRPr="0090557F" w:rsidRDefault="003538E0" w:rsidP="00DA7C8B">
      <w:pPr>
        <w:widowControl w:val="0"/>
        <w:spacing w:after="120" w:line="276" w:lineRule="auto"/>
        <w:ind w:firstLine="567"/>
      </w:pPr>
      <w:r w:rsidRPr="0090557F">
        <w:rPr>
          <w:i/>
        </w:rPr>
        <w:t xml:space="preserve">Chương III - </w:t>
      </w:r>
      <w:r w:rsidR="00552A93" w:rsidRPr="0090557F">
        <w:rPr>
          <w:i/>
        </w:rPr>
        <w:t>Hành vi vi phạm, hình thức xử phạt và biện pháp khắc phục hậu quả đối với hành vi vi phạm trong lĩnh vực bảo hiểm xã hội</w:t>
      </w:r>
      <w:r w:rsidR="00552A93" w:rsidRPr="0090557F">
        <w:t xml:space="preserve"> </w:t>
      </w:r>
    </w:p>
    <w:p w14:paraId="6EC818F8" w14:textId="1768DA61" w:rsidR="003538E0" w:rsidRPr="0090557F" w:rsidRDefault="003538E0" w:rsidP="00DA7C8B">
      <w:pPr>
        <w:widowControl w:val="0"/>
        <w:spacing w:after="120" w:line="276" w:lineRule="auto"/>
        <w:ind w:firstLine="567"/>
        <w:rPr>
          <w:color w:val="FF0000"/>
        </w:rPr>
      </w:pPr>
      <w:r w:rsidRPr="0090557F">
        <w:t>Chương này</w:t>
      </w:r>
      <w:r w:rsidR="006F57DD" w:rsidRPr="0090557F">
        <w:t xml:space="preserve"> </w:t>
      </w:r>
      <w:r w:rsidR="002D1357" w:rsidRPr="0090557F">
        <w:t xml:space="preserve">cơ bản </w:t>
      </w:r>
      <w:r w:rsidR="006F57DD" w:rsidRPr="0090557F">
        <w:t>k</w:t>
      </w:r>
      <w:r w:rsidR="0067414D" w:rsidRPr="0090557F">
        <w:t xml:space="preserve">ế thừa các hành vi vi phạm hành chính, hình thức xử </w:t>
      </w:r>
      <w:r w:rsidR="0067414D" w:rsidRPr="0090557F">
        <w:lastRenderedPageBreak/>
        <w:t xml:space="preserve">phạt, biện pháp khắc phục hậu quả đối với hành vi vi phạm trong lĩnh vực bảo hiểm xã hội trong Nghị định số </w:t>
      </w:r>
      <w:r w:rsidR="00FC5540" w:rsidRPr="0090557F">
        <w:t>28/2020/NĐ-CP</w:t>
      </w:r>
      <w:r w:rsidR="003047E8" w:rsidRPr="0090557F">
        <w:t xml:space="preserve">; </w:t>
      </w:r>
      <w:r w:rsidR="00AA2CED" w:rsidRPr="0090557F">
        <w:t xml:space="preserve">sửa đổi, bổ sung về mặt kỹ thuật để đảm bảo </w:t>
      </w:r>
      <w:r w:rsidR="003047E8" w:rsidRPr="0090557F">
        <w:t>tính chính xác và logic</w:t>
      </w:r>
      <w:r w:rsidR="0067414D" w:rsidRPr="0090557F">
        <w:t>;</w:t>
      </w:r>
      <w:r w:rsidRPr="0090557F">
        <w:t xml:space="preserve"> </w:t>
      </w:r>
      <w:r w:rsidR="003047E8" w:rsidRPr="0090557F">
        <w:t>bổ sung thêm 0</w:t>
      </w:r>
      <w:r w:rsidR="00671E6A" w:rsidRPr="0090557F">
        <w:t>2</w:t>
      </w:r>
      <w:r w:rsidR="003047E8" w:rsidRPr="0090557F">
        <w:t xml:space="preserve"> hành vi vi phạm liên quan đến đóng bảo hiểm tai nạn lao động, bệnh nghề nghiệp của người sử dụng lao động.</w:t>
      </w:r>
    </w:p>
    <w:p w14:paraId="0D72CBD2" w14:textId="46B49CC5" w:rsidR="00552A93" w:rsidRPr="0090557F" w:rsidRDefault="003538E0" w:rsidP="00DA7C8B">
      <w:pPr>
        <w:widowControl w:val="0"/>
        <w:spacing w:after="120" w:line="276" w:lineRule="auto"/>
        <w:ind w:firstLine="567"/>
      </w:pPr>
      <w:r w:rsidRPr="0090557F">
        <w:rPr>
          <w:i/>
        </w:rPr>
        <w:t xml:space="preserve">Chương IV- </w:t>
      </w:r>
      <w:r w:rsidR="00552A93" w:rsidRPr="0090557F">
        <w:rPr>
          <w:i/>
        </w:rPr>
        <w:t>Hành vi vi phạm, hình thức xử phạt và biện pháp khắc phục hậu quả đối với hành vi vi phạm trong lĩnh vực người lao động Việt Nam đi làm việc ở nước ngoài theo hợp đồng</w:t>
      </w:r>
      <w:r w:rsidR="00552A93" w:rsidRPr="0090557F">
        <w:t xml:space="preserve"> </w:t>
      </w:r>
    </w:p>
    <w:p w14:paraId="0801F628" w14:textId="77777777" w:rsidR="002D1357" w:rsidRPr="0090557F" w:rsidRDefault="002D1357" w:rsidP="00DA7C8B">
      <w:pPr>
        <w:widowControl w:val="0"/>
        <w:spacing w:after="120" w:line="276" w:lineRule="auto"/>
        <w:ind w:firstLine="567"/>
      </w:pPr>
      <w:r w:rsidRPr="0090557F">
        <w:t>Nội dung chính của Chương này bao gồm:</w:t>
      </w:r>
    </w:p>
    <w:p w14:paraId="4E4D1F38" w14:textId="2C8E6A38" w:rsidR="002D1357" w:rsidRPr="0090557F" w:rsidRDefault="002D1357" w:rsidP="00DA7C8B">
      <w:pPr>
        <w:widowControl w:val="0"/>
        <w:spacing w:after="120" w:line="276" w:lineRule="auto"/>
        <w:ind w:firstLine="567"/>
      </w:pPr>
      <w:r w:rsidRPr="0090557F">
        <w:t xml:space="preserve">(1) Kế thừa </w:t>
      </w:r>
      <w:r w:rsidR="003047E8" w:rsidRPr="0090557F">
        <w:t>một số</w:t>
      </w:r>
      <w:r w:rsidRPr="0090557F">
        <w:t xml:space="preserve"> hành vi vi phạm hành chính, hình thức xử phạt, biện pháp khắc phục hậu quả đối với hành vi vi phạm trong lĩnh vực  </w:t>
      </w:r>
      <w:r w:rsidR="00430995" w:rsidRPr="0090557F">
        <w:rPr>
          <w:lang w:val="vi-VN"/>
        </w:rPr>
        <w:t xml:space="preserve">người lao động Việt Nam đi làm việc ở nước ngoài </w:t>
      </w:r>
      <w:r w:rsidRPr="0090557F">
        <w:t>trong Nghị định số 28/2020/NĐ-CP đã đảm bảo tính thống nhất của hệ thống pháp luật và qua thực tiễn thi hành vẫn còn phù hợp và phát huy hiệu quả</w:t>
      </w:r>
      <w:r w:rsidR="003047E8" w:rsidRPr="0090557F">
        <w:t xml:space="preserve"> (điểm a, b</w:t>
      </w:r>
      <w:r w:rsidR="00C6560D" w:rsidRPr="0090557F">
        <w:t>, đ</w:t>
      </w:r>
      <w:r w:rsidR="003047E8" w:rsidRPr="0090557F">
        <w:t xml:space="preserve"> khoản </w:t>
      </w:r>
      <w:r w:rsidR="00C6560D" w:rsidRPr="0090557F">
        <w:t>4</w:t>
      </w:r>
      <w:r w:rsidR="003047E8" w:rsidRPr="0090557F">
        <w:t xml:space="preserve"> Điều 42</w:t>
      </w:r>
      <w:r w:rsidR="00EE45CF" w:rsidRPr="0090557F">
        <w:t>;</w:t>
      </w:r>
      <w:r w:rsidR="003047E8" w:rsidRPr="0090557F">
        <w:t xml:space="preserve"> khoản 1 Điều 44</w:t>
      </w:r>
      <w:r w:rsidR="00EE45CF" w:rsidRPr="0090557F">
        <w:t xml:space="preserve">; điểm c, đ khoản 1 Điều 45; </w:t>
      </w:r>
      <w:r w:rsidR="003047E8" w:rsidRPr="0090557F">
        <w:t>điểm a</w:t>
      </w:r>
      <w:r w:rsidR="00EE45CF" w:rsidRPr="0090557F">
        <w:t>, d, đ</w:t>
      </w:r>
      <w:r w:rsidR="003047E8" w:rsidRPr="0090557F">
        <w:t xml:space="preserve"> khoản 3 Điều 4</w:t>
      </w:r>
      <w:r w:rsidR="001B4AA7" w:rsidRPr="0090557F">
        <w:t>7</w:t>
      </w:r>
      <w:r w:rsidR="003047E8" w:rsidRPr="0090557F">
        <w:t>); giữ nguyên quy định về trình tự, thủ tục xử phạt vi phạm hành chính trong hoạt động  người lao động Việt Nam đi làm việc ở nước ngoài thực hiện ngoài lãnh thổ Việt Nam</w:t>
      </w:r>
      <w:r w:rsidR="0090557F" w:rsidRPr="0090557F">
        <w:t>.</w:t>
      </w:r>
    </w:p>
    <w:p w14:paraId="7FB37424" w14:textId="0ACD178B" w:rsidR="002D1357" w:rsidRPr="0090557F" w:rsidRDefault="002D1357" w:rsidP="00DA7C8B">
      <w:pPr>
        <w:widowControl w:val="0"/>
        <w:spacing w:after="120" w:line="276" w:lineRule="auto"/>
        <w:ind w:firstLine="567"/>
      </w:pPr>
      <w:r w:rsidRPr="0090557F">
        <w:t>(2) Sửa đổi, bổ sung hành vi vi phạm, mức xử phạt</w:t>
      </w:r>
      <w:r w:rsidR="00C7148F" w:rsidRPr="0090557F">
        <w:t>, hình thức xử phạt bổ sung, biện pháp khắc phục hậu quả</w:t>
      </w:r>
      <w:r w:rsidRPr="0090557F">
        <w:t xml:space="preserve"> đối với một số hành vi vi phạm pháp luật về người lao động Việt Nam đi làm việc ở nước ngoài theo hợp đồng để đảm bảo tính đồng bộ, thống nhất trong hệ thống pháp luật, phù hợp với Luật </w:t>
      </w:r>
      <w:r w:rsidR="00AA693E" w:rsidRPr="0090557F">
        <w:rPr>
          <w:lang w:val="vi-VN"/>
        </w:rPr>
        <w:t>N</w:t>
      </w:r>
      <w:r w:rsidRPr="0090557F">
        <w:t>gười lao động Việt Nam đi làm việc ở nước ngoài theo hợp đồng năm 2020</w:t>
      </w:r>
      <w:r w:rsidR="003047E8" w:rsidRPr="0090557F">
        <w:t xml:space="preserve"> (sửa đổi</w:t>
      </w:r>
      <w:r w:rsidR="00430995" w:rsidRPr="0090557F">
        <w:rPr>
          <w:lang w:val="vi-VN"/>
        </w:rPr>
        <w:t>, bổ sung</w:t>
      </w:r>
      <w:r w:rsidR="003047E8" w:rsidRPr="0090557F">
        <w:t xml:space="preserve"> </w:t>
      </w:r>
      <w:r w:rsidR="0090557F" w:rsidRPr="0090557F">
        <w:t xml:space="preserve">các </w:t>
      </w:r>
      <w:r w:rsidR="003047E8" w:rsidRPr="0090557F">
        <w:t xml:space="preserve">điều 42, </w:t>
      </w:r>
      <w:r w:rsidR="00430995" w:rsidRPr="0090557F">
        <w:rPr>
          <w:lang w:val="vi-VN"/>
        </w:rPr>
        <w:t xml:space="preserve">43, </w:t>
      </w:r>
      <w:r w:rsidR="003047E8" w:rsidRPr="0090557F">
        <w:t xml:space="preserve">44, 45, 46, 47, 48, </w:t>
      </w:r>
      <w:r w:rsidR="00430995" w:rsidRPr="0090557F">
        <w:rPr>
          <w:lang w:val="vi-VN"/>
        </w:rPr>
        <w:t xml:space="preserve">49, 50, 51, </w:t>
      </w:r>
      <w:r w:rsidR="003047E8" w:rsidRPr="0090557F">
        <w:t>52)</w:t>
      </w:r>
      <w:r w:rsidRPr="0090557F">
        <w:t>.</w:t>
      </w:r>
    </w:p>
    <w:p w14:paraId="227B9040" w14:textId="77777777" w:rsidR="006915E4" w:rsidRPr="0090557F" w:rsidRDefault="002D1357" w:rsidP="00DA7C8B">
      <w:pPr>
        <w:widowControl w:val="0"/>
        <w:spacing w:after="120" w:line="276" w:lineRule="auto"/>
        <w:ind w:firstLine="567"/>
      </w:pPr>
      <w:r w:rsidRPr="0090557F">
        <w:rPr>
          <w:i/>
        </w:rPr>
        <w:t>Chương</w:t>
      </w:r>
      <w:r w:rsidR="004B50F9" w:rsidRPr="0090557F">
        <w:rPr>
          <w:i/>
        </w:rPr>
        <w:t xml:space="preserve"> V</w:t>
      </w:r>
      <w:r w:rsidR="004B50F9" w:rsidRPr="0090557F">
        <w:t xml:space="preserve"> </w:t>
      </w:r>
      <w:r w:rsidR="004B50F9" w:rsidRPr="0090557F">
        <w:rPr>
          <w:i/>
        </w:rPr>
        <w:t>-</w:t>
      </w:r>
      <w:r w:rsidR="004B50F9" w:rsidRPr="0090557F">
        <w:t xml:space="preserve"> </w:t>
      </w:r>
      <w:r w:rsidR="006915E4" w:rsidRPr="0090557F">
        <w:rPr>
          <w:i/>
        </w:rPr>
        <w:t>Thẩm quyền xử phạt vi phạm hành chính và lập biên bản vi phạm hành chính; thủ tục xử phạt vi phạm hành chính</w:t>
      </w:r>
      <w:r w:rsidR="006915E4" w:rsidRPr="0090557F">
        <w:t xml:space="preserve"> </w:t>
      </w:r>
    </w:p>
    <w:p w14:paraId="7959B4CC" w14:textId="2E68995A" w:rsidR="002D1357" w:rsidRPr="0090557F" w:rsidRDefault="006F57DD" w:rsidP="00DA7C8B">
      <w:pPr>
        <w:widowControl w:val="0"/>
        <w:spacing w:after="120" w:line="276" w:lineRule="auto"/>
        <w:ind w:firstLine="567"/>
      </w:pPr>
      <w:r w:rsidRPr="0090557F">
        <w:t>Chương này</w:t>
      </w:r>
      <w:r w:rsidR="002D1357" w:rsidRPr="0090557F">
        <w:t xml:space="preserve"> cơ bản</w:t>
      </w:r>
      <w:r w:rsidRPr="0090557F">
        <w:t xml:space="preserve"> k</w:t>
      </w:r>
      <w:r w:rsidR="0067414D" w:rsidRPr="0090557F">
        <w:t xml:space="preserve">ế thừa thẩm quyền xử phạt vi phạm hành chính trong Nghị định số </w:t>
      </w:r>
      <w:r w:rsidR="002D1357" w:rsidRPr="0090557F">
        <w:t>28/2020/NĐ-CP</w:t>
      </w:r>
      <w:r w:rsidR="0067414D" w:rsidRPr="0090557F">
        <w:t xml:space="preserve">; </w:t>
      </w:r>
      <w:r w:rsidR="00C22554" w:rsidRPr="0090557F">
        <w:t xml:space="preserve">bổ sung thêm 01 điều quy định về thẩm quyền xử phạt của công an nhân dân (Điều 59); </w:t>
      </w:r>
      <w:r w:rsidR="002D1357" w:rsidRPr="0090557F">
        <w:t>bổ sung quy định về giao quyền xử phạt</w:t>
      </w:r>
      <w:r w:rsidR="003047E8" w:rsidRPr="0090557F">
        <w:t xml:space="preserve"> (Điều 6</w:t>
      </w:r>
      <w:r w:rsidR="00136DE9" w:rsidRPr="0090557F">
        <w:t>1</w:t>
      </w:r>
      <w:r w:rsidR="003047E8" w:rsidRPr="0090557F">
        <w:t>)</w:t>
      </w:r>
      <w:r w:rsidR="002D1357" w:rsidRPr="0090557F">
        <w:t>; sửa đổi về mặt kỹ thuật</w:t>
      </w:r>
      <w:r w:rsidR="003047E8" w:rsidRPr="0090557F">
        <w:t xml:space="preserve"> tại các điều trong Chương này</w:t>
      </w:r>
      <w:r w:rsidR="002D1357" w:rsidRPr="0090557F">
        <w:t xml:space="preserve"> để đảm bảo tính thống nhất trong dự thảo Nghị định</w:t>
      </w:r>
      <w:r w:rsidR="00136DE9" w:rsidRPr="0090557F">
        <w:t xml:space="preserve"> và đảm bảo phù hợp với Luật Xử lý vi phạm hành chính.</w:t>
      </w:r>
    </w:p>
    <w:p w14:paraId="0179F63E" w14:textId="77777777" w:rsidR="004B50F9" w:rsidRPr="0090557F" w:rsidRDefault="0067414D" w:rsidP="00DA7C8B">
      <w:pPr>
        <w:widowControl w:val="0"/>
        <w:spacing w:after="120" w:line="276" w:lineRule="auto"/>
        <w:ind w:firstLine="567"/>
      </w:pPr>
      <w:r w:rsidRPr="0090557F">
        <w:rPr>
          <w:i/>
        </w:rPr>
        <w:t>Chương VI - Điều khoản thi hành</w:t>
      </w:r>
    </w:p>
    <w:p w14:paraId="3EE84D04" w14:textId="77777777" w:rsidR="003538E0" w:rsidRPr="0090557F" w:rsidRDefault="003538E0" w:rsidP="00DA7C8B">
      <w:pPr>
        <w:widowControl w:val="0"/>
        <w:spacing w:after="120" w:line="276" w:lineRule="auto"/>
        <w:ind w:firstLine="567"/>
      </w:pPr>
      <w:r w:rsidRPr="0090557F">
        <w:t>Chương này quy định về hiệu lự</w:t>
      </w:r>
      <w:r w:rsidR="006915E4" w:rsidRPr="0090557F">
        <w:t xml:space="preserve">c thi hành, điều khoản chuyển tiếp </w:t>
      </w:r>
      <w:r w:rsidRPr="0090557F">
        <w:t>và trách nhiệm thi hành Nghị định này.</w:t>
      </w:r>
    </w:p>
    <w:p w14:paraId="70DF5789" w14:textId="646BF19F" w:rsidR="002738C1" w:rsidRPr="0090557F" w:rsidRDefault="004E19E1" w:rsidP="00DA7C8B">
      <w:pPr>
        <w:widowControl w:val="0"/>
        <w:spacing w:after="120" w:line="276" w:lineRule="auto"/>
        <w:ind w:firstLine="567"/>
        <w:rPr>
          <w:lang w:val="vi-VN"/>
        </w:rPr>
      </w:pPr>
      <w:r w:rsidRPr="0090557F">
        <w:rPr>
          <w:lang w:val="vi-VN"/>
        </w:rPr>
        <w:t xml:space="preserve">Trên đây là </w:t>
      </w:r>
      <w:r w:rsidR="00992AAB" w:rsidRPr="0090557F">
        <w:t xml:space="preserve">Tờ trình </w:t>
      </w:r>
      <w:r w:rsidR="008D3768" w:rsidRPr="0090557F">
        <w:t xml:space="preserve">về </w:t>
      </w:r>
      <w:r w:rsidR="00992AAB" w:rsidRPr="0090557F">
        <w:t>dự thảo</w:t>
      </w:r>
      <w:r w:rsidRPr="0090557F">
        <w:rPr>
          <w:lang w:val="vi-VN"/>
        </w:rPr>
        <w:t xml:space="preserve"> Nghị định quy định xử phạt vi phạm hành chính trong lĩnh vực lao động, bảo hiểm xã hội</w:t>
      </w:r>
      <w:r w:rsidR="008D3768" w:rsidRPr="0090557F">
        <w:t>,</w:t>
      </w:r>
      <w:r w:rsidRPr="0090557F">
        <w:rPr>
          <w:lang w:val="vi-VN"/>
        </w:rPr>
        <w:t xml:space="preserve"> người lao động Việt Nam đi làm </w:t>
      </w:r>
      <w:r w:rsidRPr="0090557F">
        <w:rPr>
          <w:lang w:val="vi-VN"/>
        </w:rPr>
        <w:lastRenderedPageBreak/>
        <w:t xml:space="preserve">việc ở nước ngoài theo hợp đồng, Bộ Lao động </w:t>
      </w:r>
      <w:r w:rsidR="00214F5D" w:rsidRPr="0090557F">
        <w:t>-</w:t>
      </w:r>
      <w:r w:rsidRPr="0090557F">
        <w:rPr>
          <w:lang w:val="vi-VN"/>
        </w:rPr>
        <w:t xml:space="preserve"> Thương binh và Xã hội</w:t>
      </w:r>
      <w:r w:rsidR="00992AAB" w:rsidRPr="0090557F">
        <w:t xml:space="preserve"> xin kính</w:t>
      </w:r>
      <w:r w:rsidRPr="0090557F">
        <w:rPr>
          <w:lang w:val="vi-VN"/>
        </w:rPr>
        <w:t xml:space="preserve"> trình Chính phủ xem xét, quyết định./.</w:t>
      </w:r>
    </w:p>
    <w:p w14:paraId="432E1A35" w14:textId="6E8DBBE9" w:rsidR="00214F5D" w:rsidRPr="0090557F" w:rsidRDefault="00214F5D" w:rsidP="00DA7C8B">
      <w:pPr>
        <w:widowControl w:val="0"/>
        <w:spacing w:after="120" w:line="269" w:lineRule="auto"/>
        <w:ind w:firstLine="567"/>
        <w:rPr>
          <w:i/>
        </w:rPr>
      </w:pPr>
      <w:r w:rsidRPr="0090557F">
        <w:rPr>
          <w:i/>
        </w:rPr>
        <w:t>(</w:t>
      </w:r>
      <w:r w:rsidR="00310895">
        <w:rPr>
          <w:i/>
        </w:rPr>
        <w:t>Tài liệu</w:t>
      </w:r>
      <w:r w:rsidR="00310895" w:rsidRPr="0090557F">
        <w:rPr>
          <w:i/>
        </w:rPr>
        <w:t xml:space="preserve"> </w:t>
      </w:r>
      <w:r w:rsidRPr="0090557F">
        <w:rPr>
          <w:i/>
        </w:rPr>
        <w:t xml:space="preserve">gửi kèm theo: (1) Dự thảo Nghị định; (2) </w:t>
      </w:r>
      <w:r w:rsidR="00051716" w:rsidRPr="0090557F">
        <w:rPr>
          <w:i/>
        </w:rPr>
        <w:t>Báo cáo rà soát các văn bản quy phạm pháp luật có liên quan đến dự thảo Nghị định; (</w:t>
      </w:r>
      <w:r w:rsidR="001C75E2" w:rsidRPr="0090557F">
        <w:rPr>
          <w:i/>
        </w:rPr>
        <w:t>3</w:t>
      </w:r>
      <w:r w:rsidR="00051716" w:rsidRPr="0090557F">
        <w:rPr>
          <w:i/>
        </w:rPr>
        <w:t>) B</w:t>
      </w:r>
      <w:r w:rsidR="001C75E2" w:rsidRPr="0090557F">
        <w:rPr>
          <w:i/>
        </w:rPr>
        <w:t>áo cáo</w:t>
      </w:r>
      <w:r w:rsidR="00051716" w:rsidRPr="0090557F">
        <w:rPr>
          <w:i/>
        </w:rPr>
        <w:t xml:space="preserve"> t</w:t>
      </w:r>
      <w:r w:rsidRPr="0090557F">
        <w:rPr>
          <w:i/>
        </w:rPr>
        <w:t>ổng hợp, giải trình, tiếp thu ý kiến</w:t>
      </w:r>
      <w:r w:rsidR="001C75E2" w:rsidRPr="0090557F">
        <w:rPr>
          <w:i/>
        </w:rPr>
        <w:t xml:space="preserve"> góp ý đối với dự t</w:t>
      </w:r>
      <w:r w:rsidR="00051716" w:rsidRPr="0090557F">
        <w:rPr>
          <w:i/>
        </w:rPr>
        <w:t>hảo Nghị định</w:t>
      </w:r>
      <w:r w:rsidRPr="0090557F">
        <w:rPr>
          <w:i/>
        </w:rPr>
        <w:t>;</w:t>
      </w:r>
      <w:r w:rsidR="00606720" w:rsidRPr="0090557F">
        <w:rPr>
          <w:i/>
        </w:rPr>
        <w:t xml:space="preserve"> (</w:t>
      </w:r>
      <w:r w:rsidR="00694B78" w:rsidRPr="0090557F">
        <w:rPr>
          <w:i/>
        </w:rPr>
        <w:t>4</w:t>
      </w:r>
      <w:r w:rsidR="00606720" w:rsidRPr="0090557F">
        <w:rPr>
          <w:i/>
        </w:rPr>
        <w:t>) Báo cáo về lồng ghép vấn đề bình đẳng giớ</w:t>
      </w:r>
      <w:r w:rsidR="001B3E21" w:rsidRPr="0090557F">
        <w:rPr>
          <w:i/>
        </w:rPr>
        <w:t>i</w:t>
      </w:r>
      <w:r w:rsidR="00051716" w:rsidRPr="0090557F">
        <w:rPr>
          <w:i/>
        </w:rPr>
        <w:t>; (</w:t>
      </w:r>
      <w:r w:rsidR="00694B78" w:rsidRPr="0090557F">
        <w:rPr>
          <w:i/>
        </w:rPr>
        <w:t>5</w:t>
      </w:r>
      <w:r w:rsidR="00051716" w:rsidRPr="0090557F">
        <w:rPr>
          <w:i/>
        </w:rPr>
        <w:t>) Bản chụp ý kiến của Bộ, ngành, địa phương</w:t>
      </w:r>
      <w:r w:rsidR="00694B78" w:rsidRPr="0090557F">
        <w:rPr>
          <w:i/>
        </w:rPr>
        <w:t>, doanh nghiệp</w:t>
      </w:r>
      <w:r w:rsidR="00051716" w:rsidRPr="0090557F">
        <w:rPr>
          <w:i/>
        </w:rPr>
        <w:t xml:space="preserve"> đối với dự thảo Nghị định</w:t>
      </w:r>
      <w:r w:rsidR="001B3E21" w:rsidRPr="0090557F">
        <w:rPr>
          <w:i/>
        </w:rPr>
        <w:t>)</w:t>
      </w:r>
    </w:p>
    <w:p w14:paraId="5AB02B69" w14:textId="77777777" w:rsidR="009C1F67" w:rsidRPr="009C1F67" w:rsidRDefault="009C1F67" w:rsidP="00170A12">
      <w:pPr>
        <w:rPr>
          <w:i/>
        </w:rPr>
      </w:pPr>
    </w:p>
    <w:tbl>
      <w:tblPr>
        <w:tblW w:w="0" w:type="auto"/>
        <w:tblInd w:w="2" w:type="dxa"/>
        <w:tblLook w:val="01E0" w:firstRow="1" w:lastRow="1" w:firstColumn="1" w:lastColumn="1" w:noHBand="0" w:noVBand="0"/>
      </w:tblPr>
      <w:tblGrid>
        <w:gridCol w:w="4509"/>
        <w:gridCol w:w="4561"/>
      </w:tblGrid>
      <w:tr w:rsidR="004E19E1" w:rsidRPr="00DF48BC" w14:paraId="19ECEFEE" w14:textId="77777777" w:rsidTr="006915E4">
        <w:trPr>
          <w:trHeight w:val="2565"/>
        </w:trPr>
        <w:tc>
          <w:tcPr>
            <w:tcW w:w="4509" w:type="dxa"/>
          </w:tcPr>
          <w:p w14:paraId="337E31EA" w14:textId="77777777" w:rsidR="00142E60" w:rsidRDefault="00142E60" w:rsidP="00142E60">
            <w:pPr>
              <w:spacing w:before="0"/>
              <w:ind w:firstLine="0"/>
              <w:rPr>
                <w:b/>
                <w:bCs/>
                <w:i/>
                <w:iCs/>
                <w:sz w:val="24"/>
                <w:szCs w:val="24"/>
                <w:lang w:val="vi-VN"/>
              </w:rPr>
            </w:pPr>
          </w:p>
          <w:p w14:paraId="0B4D9E86" w14:textId="77777777" w:rsidR="004E19E1" w:rsidRPr="006915E4" w:rsidRDefault="004E19E1" w:rsidP="006915E4">
            <w:pPr>
              <w:spacing w:before="0"/>
              <w:ind w:firstLine="0"/>
              <w:rPr>
                <w:sz w:val="22"/>
                <w:szCs w:val="24"/>
                <w:lang w:val="vi-VN"/>
              </w:rPr>
            </w:pPr>
            <w:r w:rsidRPr="006915E4">
              <w:rPr>
                <w:b/>
                <w:bCs/>
                <w:i/>
                <w:iCs/>
                <w:sz w:val="22"/>
                <w:szCs w:val="24"/>
                <w:lang w:val="vi-VN"/>
              </w:rPr>
              <w:t>Nơi nhận:</w:t>
            </w:r>
          </w:p>
          <w:p w14:paraId="3BC73D37" w14:textId="77777777" w:rsidR="004E19E1" w:rsidRDefault="004E19E1" w:rsidP="006915E4">
            <w:pPr>
              <w:spacing w:before="0"/>
              <w:ind w:firstLine="0"/>
              <w:rPr>
                <w:sz w:val="20"/>
                <w:szCs w:val="22"/>
                <w:lang w:val="vi-VN"/>
              </w:rPr>
            </w:pPr>
            <w:r w:rsidRPr="006915E4">
              <w:rPr>
                <w:sz w:val="20"/>
                <w:szCs w:val="22"/>
                <w:lang w:val="vi-VN"/>
              </w:rPr>
              <w:t>- Như trên;</w:t>
            </w:r>
          </w:p>
          <w:p w14:paraId="65844C35" w14:textId="77777777" w:rsidR="00227A3E" w:rsidRPr="00227A3E" w:rsidRDefault="00227A3E" w:rsidP="006915E4">
            <w:pPr>
              <w:spacing w:before="0"/>
              <w:ind w:firstLine="0"/>
              <w:rPr>
                <w:sz w:val="20"/>
                <w:szCs w:val="22"/>
              </w:rPr>
            </w:pPr>
            <w:r>
              <w:rPr>
                <w:sz w:val="20"/>
                <w:szCs w:val="22"/>
              </w:rPr>
              <w:t>- Thủ tướng Chính phủ;</w:t>
            </w:r>
          </w:p>
          <w:p w14:paraId="1F6C764E" w14:textId="77777777" w:rsidR="004E19E1" w:rsidRPr="006915E4" w:rsidRDefault="004E19E1" w:rsidP="006915E4">
            <w:pPr>
              <w:spacing w:before="0"/>
              <w:ind w:firstLine="0"/>
              <w:rPr>
                <w:sz w:val="20"/>
                <w:szCs w:val="22"/>
                <w:lang w:val="vi-VN"/>
              </w:rPr>
            </w:pPr>
            <w:r w:rsidRPr="006915E4">
              <w:rPr>
                <w:sz w:val="20"/>
                <w:szCs w:val="22"/>
                <w:lang w:val="vi-VN"/>
              </w:rPr>
              <w:t>- Các Phó Thủ tướng Chính phủ;</w:t>
            </w:r>
          </w:p>
          <w:p w14:paraId="1F035B24" w14:textId="77777777" w:rsidR="004E19E1" w:rsidRDefault="004E19E1" w:rsidP="006915E4">
            <w:pPr>
              <w:spacing w:before="0"/>
              <w:ind w:firstLine="0"/>
              <w:rPr>
                <w:sz w:val="20"/>
                <w:szCs w:val="22"/>
                <w:lang w:val="vi-VN"/>
              </w:rPr>
            </w:pPr>
            <w:r w:rsidRPr="006915E4">
              <w:rPr>
                <w:sz w:val="20"/>
                <w:szCs w:val="22"/>
                <w:lang w:val="vi-VN"/>
              </w:rPr>
              <w:t>- VPCP (Vụ KGVX, Vụ PL);</w:t>
            </w:r>
          </w:p>
          <w:p w14:paraId="5ECC2E85" w14:textId="28025299" w:rsidR="00FD3868" w:rsidRDefault="00FD3868" w:rsidP="006915E4">
            <w:pPr>
              <w:spacing w:before="0"/>
              <w:ind w:firstLine="0"/>
              <w:rPr>
                <w:sz w:val="20"/>
                <w:szCs w:val="22"/>
              </w:rPr>
            </w:pPr>
            <w:r>
              <w:rPr>
                <w:sz w:val="20"/>
                <w:szCs w:val="22"/>
              </w:rPr>
              <w:t>- Bộ Tư pháp;</w:t>
            </w:r>
          </w:p>
          <w:p w14:paraId="7C27904B" w14:textId="008A5278" w:rsidR="008E0186" w:rsidRPr="00FD3868" w:rsidRDefault="008E0186" w:rsidP="006915E4">
            <w:pPr>
              <w:spacing w:before="0"/>
              <w:ind w:firstLine="0"/>
              <w:rPr>
                <w:sz w:val="20"/>
                <w:szCs w:val="22"/>
              </w:rPr>
            </w:pPr>
            <w:r>
              <w:rPr>
                <w:sz w:val="20"/>
                <w:szCs w:val="22"/>
              </w:rPr>
              <w:t>- Bộ trưởng (để báo cáo);</w:t>
            </w:r>
          </w:p>
          <w:p w14:paraId="5A21983B" w14:textId="77777777" w:rsidR="004E19E1" w:rsidRPr="00DF48BC" w:rsidRDefault="004E19E1" w:rsidP="006915E4">
            <w:pPr>
              <w:spacing w:before="0"/>
              <w:ind w:firstLine="0"/>
              <w:rPr>
                <w:lang w:val="vi-VN"/>
              </w:rPr>
            </w:pPr>
            <w:r w:rsidRPr="006915E4">
              <w:rPr>
                <w:sz w:val="20"/>
                <w:szCs w:val="22"/>
                <w:lang w:val="vi-VN"/>
              </w:rPr>
              <w:t>- Lưu: VT, PC.</w:t>
            </w:r>
          </w:p>
        </w:tc>
        <w:tc>
          <w:tcPr>
            <w:tcW w:w="4561" w:type="dxa"/>
          </w:tcPr>
          <w:p w14:paraId="55D9E932" w14:textId="558A7E17" w:rsidR="00BD1039" w:rsidRDefault="008E0186" w:rsidP="006915E4">
            <w:pPr>
              <w:spacing w:before="0"/>
              <w:ind w:firstLine="0"/>
              <w:jc w:val="center"/>
              <w:rPr>
                <w:b/>
                <w:bCs/>
              </w:rPr>
            </w:pPr>
            <w:r>
              <w:rPr>
                <w:b/>
                <w:bCs/>
              </w:rPr>
              <w:t xml:space="preserve">KT. </w:t>
            </w:r>
            <w:r w:rsidR="00606720">
              <w:rPr>
                <w:b/>
                <w:bCs/>
              </w:rPr>
              <w:t>BỘ TRƯỞNG</w:t>
            </w:r>
          </w:p>
          <w:p w14:paraId="16212361" w14:textId="790B0E6E" w:rsidR="008E0186" w:rsidRPr="00BD1039" w:rsidRDefault="008E0186" w:rsidP="006915E4">
            <w:pPr>
              <w:spacing w:before="0"/>
              <w:ind w:firstLine="0"/>
              <w:jc w:val="center"/>
              <w:rPr>
                <w:b/>
                <w:bCs/>
              </w:rPr>
            </w:pPr>
            <w:r>
              <w:rPr>
                <w:b/>
                <w:bCs/>
              </w:rPr>
              <w:t>THỨ TRƯỞNG</w:t>
            </w:r>
          </w:p>
          <w:p w14:paraId="23D4143C" w14:textId="77777777" w:rsidR="004E19E1" w:rsidRDefault="004E19E1" w:rsidP="0067414D">
            <w:pPr>
              <w:spacing w:line="360" w:lineRule="exact"/>
              <w:ind w:firstLine="0"/>
              <w:rPr>
                <w:lang w:val="vi-VN"/>
              </w:rPr>
            </w:pPr>
          </w:p>
          <w:p w14:paraId="1A18F8F2" w14:textId="3D14108C" w:rsidR="006F57DD" w:rsidRDefault="006F57DD" w:rsidP="0067414D">
            <w:pPr>
              <w:spacing w:line="360" w:lineRule="exact"/>
              <w:ind w:firstLine="0"/>
              <w:rPr>
                <w:lang w:val="vi-VN"/>
              </w:rPr>
            </w:pPr>
          </w:p>
          <w:p w14:paraId="45CBA825" w14:textId="77777777" w:rsidR="008E0186" w:rsidRPr="00DF48BC" w:rsidRDefault="008E0186" w:rsidP="0067414D">
            <w:pPr>
              <w:spacing w:line="360" w:lineRule="exact"/>
              <w:ind w:firstLine="0"/>
              <w:rPr>
                <w:lang w:val="vi-VN"/>
              </w:rPr>
            </w:pPr>
          </w:p>
          <w:p w14:paraId="4B1329C4" w14:textId="77777777" w:rsidR="004E19E1" w:rsidRPr="00DF48BC" w:rsidRDefault="004E19E1" w:rsidP="0067414D">
            <w:pPr>
              <w:spacing w:line="360" w:lineRule="exact"/>
              <w:ind w:right="-180" w:firstLine="0"/>
              <w:jc w:val="center"/>
              <w:outlineLvl w:val="0"/>
              <w:rPr>
                <w:b/>
                <w:bCs/>
                <w:sz w:val="36"/>
                <w:lang w:val="vi-VN"/>
              </w:rPr>
            </w:pPr>
          </w:p>
          <w:p w14:paraId="3936137A" w14:textId="77777777" w:rsidR="004E19E1" w:rsidRPr="00DF48BC" w:rsidRDefault="004E19E1" w:rsidP="0067414D">
            <w:pPr>
              <w:spacing w:line="360" w:lineRule="exact"/>
              <w:ind w:firstLine="0"/>
              <w:jc w:val="center"/>
              <w:rPr>
                <w:b/>
                <w:bCs/>
                <w:lang w:val="vi-VN"/>
              </w:rPr>
            </w:pPr>
          </w:p>
          <w:p w14:paraId="6A960FE7" w14:textId="7C343A30" w:rsidR="004E19E1" w:rsidRPr="003538E0" w:rsidRDefault="008E0186" w:rsidP="0067414D">
            <w:pPr>
              <w:spacing w:line="360" w:lineRule="exact"/>
              <w:ind w:firstLine="0"/>
              <w:jc w:val="center"/>
              <w:rPr>
                <w:b/>
                <w:bCs/>
              </w:rPr>
            </w:pPr>
            <w:r>
              <w:rPr>
                <w:b/>
                <w:bCs/>
              </w:rPr>
              <w:t>Lê Văn Thanh</w:t>
            </w:r>
          </w:p>
        </w:tc>
      </w:tr>
    </w:tbl>
    <w:p w14:paraId="31BD3D3A" w14:textId="77777777" w:rsidR="00235D48" w:rsidRPr="00DF48BC" w:rsidRDefault="00235D48" w:rsidP="0067414D">
      <w:pPr>
        <w:spacing w:line="360" w:lineRule="exact"/>
        <w:ind w:firstLine="0"/>
        <w:rPr>
          <w:lang w:val="vi-VN"/>
        </w:rPr>
      </w:pPr>
    </w:p>
    <w:sectPr w:rsidR="00235D48" w:rsidRPr="00DF48BC" w:rsidSect="005D6230">
      <w:headerReference w:type="default" r:id="rId8"/>
      <w:headerReference w:type="first" r:id="rId9"/>
      <w:pgSz w:w="11907" w:h="16840" w:code="9"/>
      <w:pgMar w:top="1134" w:right="1134" w:bottom="1134" w:left="1701" w:header="39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968AF" w14:textId="77777777" w:rsidR="009453CF" w:rsidRDefault="009453CF">
      <w:pPr>
        <w:spacing w:before="0"/>
      </w:pPr>
      <w:r>
        <w:separator/>
      </w:r>
    </w:p>
  </w:endnote>
  <w:endnote w:type="continuationSeparator" w:id="0">
    <w:p w14:paraId="24875A00" w14:textId="77777777" w:rsidR="009453CF" w:rsidRDefault="009453C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Century Schoolbook">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22B20" w14:textId="77777777" w:rsidR="009453CF" w:rsidRDefault="009453CF">
      <w:pPr>
        <w:spacing w:before="0"/>
      </w:pPr>
      <w:r>
        <w:separator/>
      </w:r>
    </w:p>
  </w:footnote>
  <w:footnote w:type="continuationSeparator" w:id="0">
    <w:p w14:paraId="6DA3B95A" w14:textId="77777777" w:rsidR="009453CF" w:rsidRDefault="009453CF">
      <w:pPr>
        <w:spacing w:before="0"/>
      </w:pPr>
      <w:r>
        <w:continuationSeparator/>
      </w:r>
    </w:p>
  </w:footnote>
  <w:footnote w:id="1">
    <w:p w14:paraId="0C45F25B" w14:textId="62ED5BB1" w:rsidR="00AA2CED" w:rsidRPr="0090557F" w:rsidRDefault="00AA2CED" w:rsidP="00DA7C8B">
      <w:pPr>
        <w:pStyle w:val="FootnoteText"/>
        <w:spacing w:before="60" w:after="0" w:line="240" w:lineRule="auto"/>
        <w:ind w:firstLine="284"/>
        <w:jc w:val="both"/>
        <w:rPr>
          <w:rFonts w:ascii="Times New Roman" w:hAnsi="Times New Roman" w:cs="Times New Roman"/>
          <w:lang w:val="vi-VN"/>
        </w:rPr>
      </w:pPr>
      <w:r w:rsidRPr="0090557F">
        <w:rPr>
          <w:rStyle w:val="FootnoteReference"/>
          <w:rFonts w:ascii="Times New Roman" w:hAnsi="Times New Roman" w:cs="Times New Roman"/>
        </w:rPr>
        <w:footnoteRef/>
      </w:r>
      <w:r w:rsidRPr="0090557F">
        <w:rPr>
          <w:rFonts w:ascii="Times New Roman" w:hAnsi="Times New Roman" w:cs="Times New Roman"/>
        </w:rPr>
        <w:t xml:space="preserve"> Quyết định số 126/QĐ-TTg ngày 26/01/2021 của Thủ tướng Chính phủ ban hành kế hoạch triển khai thi hành Luật sửa đổi, bổ sung một số điều của Luật Xử lý vi phạm hành chính</w:t>
      </w:r>
      <w:r w:rsidR="00037118" w:rsidRPr="0090557F">
        <w:rPr>
          <w:rFonts w:ascii="Times New Roman" w:hAnsi="Times New Roman" w:cs="Times New Roman"/>
        </w:rPr>
        <w:t xml:space="preserve"> ngày 13 tháng 11 năm 2020</w:t>
      </w:r>
      <w:r w:rsidR="00AA693E" w:rsidRPr="0090557F">
        <w:rPr>
          <w:rFonts w:ascii="Times New Roman" w:hAnsi="Times New Roman" w:cs="Times New Roman"/>
          <w:lang w:val="vi-VN"/>
        </w:rPr>
        <w:t>.</w:t>
      </w:r>
    </w:p>
  </w:footnote>
  <w:footnote w:id="2">
    <w:p w14:paraId="726F4913" w14:textId="0CDEA010" w:rsidR="00AA2CED" w:rsidRPr="0090557F" w:rsidRDefault="00AA2CED" w:rsidP="00DA7C8B">
      <w:pPr>
        <w:pStyle w:val="FootnoteText"/>
        <w:spacing w:before="60" w:after="0" w:line="240" w:lineRule="auto"/>
        <w:ind w:firstLine="284"/>
        <w:jc w:val="both"/>
        <w:rPr>
          <w:rFonts w:ascii="Times New Roman" w:hAnsi="Times New Roman" w:cs="Times New Roman"/>
        </w:rPr>
      </w:pPr>
      <w:r w:rsidRPr="0090557F">
        <w:rPr>
          <w:rStyle w:val="FootnoteReference"/>
          <w:rFonts w:ascii="Times New Roman" w:hAnsi="Times New Roman" w:cs="Times New Roman"/>
        </w:rPr>
        <w:footnoteRef/>
      </w:r>
      <w:r w:rsidRPr="0090557F">
        <w:rPr>
          <w:rFonts w:ascii="Times New Roman" w:hAnsi="Times New Roman" w:cs="Times New Roman"/>
        </w:rPr>
        <w:t xml:space="preserve"> </w:t>
      </w:r>
      <w:r w:rsidRPr="0090557F">
        <w:rPr>
          <w:rFonts w:ascii="Times New Roman" w:hAnsi="Times New Roman" w:cs="Times New Roman"/>
          <w:lang w:val="pl-PL"/>
        </w:rPr>
        <w:t>Nghị định số 28/2020/NĐ-CP</w:t>
      </w:r>
      <w:r w:rsidR="0090557F" w:rsidRPr="0090557F">
        <w:rPr>
          <w:rFonts w:ascii="Times New Roman" w:hAnsi="Times New Roman" w:cs="Times New Roman"/>
          <w:lang w:val="pl-PL"/>
        </w:rPr>
        <w:t xml:space="preserve"> ngày 01/3/2020 </w:t>
      </w:r>
      <w:r w:rsidRPr="0090557F">
        <w:rPr>
          <w:rFonts w:ascii="Times New Roman" w:hAnsi="Times New Roman" w:cs="Times New Roman"/>
          <w:lang w:val="pl-PL"/>
        </w:rPr>
        <w:t xml:space="preserve"> </w:t>
      </w:r>
      <w:r w:rsidRPr="0090557F">
        <w:rPr>
          <w:rFonts w:ascii="Times New Roman" w:hAnsi="Times New Roman" w:cs="Times New Roman"/>
        </w:rPr>
        <w:t>quy định xử phạt vi phạm hành chính trong lĩnh vực lao động, bảo hiểm xã hội, đưa người lao động Việt Nam đi làm việc ở nước ngoài theo hợp đồng.</w:t>
      </w:r>
    </w:p>
  </w:footnote>
  <w:footnote w:id="3">
    <w:p w14:paraId="32534AB3" w14:textId="77777777" w:rsidR="00AA2CED" w:rsidRPr="0090557F" w:rsidRDefault="00AA2CED" w:rsidP="00DA7C8B">
      <w:pPr>
        <w:pStyle w:val="FootnoteText"/>
        <w:spacing w:before="60" w:after="0" w:line="240" w:lineRule="auto"/>
        <w:ind w:firstLine="284"/>
        <w:jc w:val="both"/>
        <w:rPr>
          <w:rFonts w:ascii="Times New Roman" w:hAnsi="Times New Roman" w:cs="Times New Roman"/>
          <w:lang w:val="vi-VN"/>
        </w:rPr>
      </w:pPr>
      <w:r w:rsidRPr="0090557F">
        <w:rPr>
          <w:rStyle w:val="FootnoteReference"/>
          <w:rFonts w:ascii="Times New Roman" w:hAnsi="Times New Roman" w:cs="Times New Roman"/>
        </w:rPr>
        <w:footnoteRef/>
      </w:r>
      <w:r w:rsidRPr="0090557F">
        <w:rPr>
          <w:rFonts w:ascii="Times New Roman" w:hAnsi="Times New Roman" w:cs="Times New Roman"/>
        </w:rPr>
        <w:t xml:space="preserve"> Nghị định số 95/2013/NĐ-CP ngày 22/8/2013 của Chính phủ quy định xử phạt vi phạm hành chính trong lĩnh vực lao động, bảo hiểm xã hội, đưa người lao động Việt Nam đi làm việc ở nước ngoài theo hợp đồng</w:t>
      </w:r>
      <w:r w:rsidR="00AA693E" w:rsidRPr="0090557F">
        <w:rPr>
          <w:rFonts w:ascii="Times New Roman" w:hAnsi="Times New Roman" w:cs="Times New Roman"/>
          <w:lang w:val="vi-VN"/>
        </w:rPr>
        <w:t>.</w:t>
      </w:r>
    </w:p>
  </w:footnote>
  <w:footnote w:id="4">
    <w:p w14:paraId="406584FA" w14:textId="77777777" w:rsidR="00AA2CED" w:rsidRPr="00DA7C8B" w:rsidRDefault="00AA2CED" w:rsidP="00DA7C8B">
      <w:pPr>
        <w:pStyle w:val="FootnoteText"/>
        <w:spacing w:before="60" w:after="0" w:line="240" w:lineRule="auto"/>
        <w:ind w:firstLine="284"/>
        <w:jc w:val="both"/>
        <w:rPr>
          <w:rFonts w:ascii="Times New Roman" w:hAnsi="Times New Roman" w:cs="Times New Roman"/>
          <w:lang w:val="vi-VN"/>
        </w:rPr>
      </w:pPr>
      <w:r w:rsidRPr="0090557F">
        <w:rPr>
          <w:rStyle w:val="FootnoteReference"/>
          <w:rFonts w:ascii="Times New Roman" w:hAnsi="Times New Roman" w:cs="Times New Roman"/>
        </w:rPr>
        <w:footnoteRef/>
      </w:r>
      <w:r w:rsidRPr="0090557F">
        <w:rPr>
          <w:rFonts w:ascii="Times New Roman" w:hAnsi="Times New Roman" w:cs="Times New Roman"/>
        </w:rPr>
        <w:t xml:space="preserve"> Nghị định số 88/2015/NĐ-CP ngày 7/10/2015 của Chính phủ sửa đổi, bổ sung một số điều của Nghị định số 95/2013/NĐ-CP quy định xử phạt vi phạm hành chính trong lĩnh vực lao động, bảo hiểm xã hội, đưa người lao động Việt Nam đi làm việc ở nước ngoài theo hợp đồng</w:t>
      </w:r>
      <w:r w:rsidR="00AA693E" w:rsidRPr="0090557F">
        <w:rPr>
          <w:rFonts w:ascii="Times New Roman" w:hAnsi="Times New Roman" w:cs="Times New Roman"/>
          <w:lang w:val="vi-VN"/>
        </w:rPr>
        <w:t>.</w:t>
      </w:r>
    </w:p>
  </w:footnote>
  <w:footnote w:id="5">
    <w:p w14:paraId="05075B9F" w14:textId="644AAF31" w:rsidR="00037118" w:rsidRPr="00DA7C8B" w:rsidRDefault="00037118" w:rsidP="00DA7C8B">
      <w:pPr>
        <w:pStyle w:val="FootnoteText"/>
        <w:spacing w:before="60" w:line="240" w:lineRule="auto"/>
        <w:ind w:firstLine="284"/>
        <w:jc w:val="both"/>
        <w:rPr>
          <w:rFonts w:ascii="Times New Roman" w:hAnsi="Times New Roman" w:cs="Times New Roman"/>
        </w:rPr>
      </w:pPr>
      <w:r w:rsidRPr="00DA7C8B">
        <w:rPr>
          <w:rStyle w:val="FootnoteReference"/>
          <w:rFonts w:ascii="Times New Roman" w:hAnsi="Times New Roman" w:cs="Times New Roman"/>
        </w:rPr>
        <w:footnoteRef/>
      </w:r>
      <w:r w:rsidRPr="00DA7C8B">
        <w:rPr>
          <w:rFonts w:ascii="Times New Roman" w:hAnsi="Times New Roman" w:cs="Times New Roman"/>
        </w:rPr>
        <w:t xml:space="preserve"> </w:t>
      </w:r>
      <w:r w:rsidR="009C3104" w:rsidRPr="00DA7C8B">
        <w:rPr>
          <w:rFonts w:ascii="Times New Roman" w:hAnsi="Times New Roman" w:cs="Times New Roman"/>
        </w:rPr>
        <w:t>Các văn bản là cơ sở cho việc ban hành Nghị định 28/2020/NĐ-CP b</w:t>
      </w:r>
      <w:r w:rsidRPr="00DA7C8B">
        <w:rPr>
          <w:rFonts w:ascii="Times New Roman" w:hAnsi="Times New Roman" w:cs="Times New Roman"/>
        </w:rPr>
        <w:t>ao gồm: Luật Bảo hiểm xã hội năm 2014, Luật An toàn, vệ sinh lao động năm 2015, Bộ luật hình sự năm 2015 đã được sửa đổi, bổ sung năm 2017, các Nghị định hướng dẫn thi hành một số điều của Bộ luật Lao động năm 2012, Nghị định số 97/2017/NĐ-CP, Thông tư 72/2016/TT-BTC…</w:t>
      </w:r>
    </w:p>
  </w:footnote>
  <w:footnote w:id="6">
    <w:p w14:paraId="37881550" w14:textId="77777777" w:rsidR="0090557F" w:rsidRPr="0090557F" w:rsidRDefault="0090557F" w:rsidP="00DA7C8B">
      <w:pPr>
        <w:pStyle w:val="FootnoteText"/>
        <w:spacing w:before="60" w:after="0" w:line="240" w:lineRule="auto"/>
        <w:ind w:firstLine="284"/>
        <w:jc w:val="both"/>
        <w:rPr>
          <w:rFonts w:ascii="Times New Roman" w:hAnsi="Times New Roman" w:cs="Times New Roman"/>
          <w:sz w:val="22"/>
          <w:szCs w:val="22"/>
        </w:rPr>
      </w:pPr>
      <w:r w:rsidRPr="0090557F">
        <w:rPr>
          <w:rStyle w:val="FootnoteReference"/>
          <w:rFonts w:ascii="Times New Roman" w:hAnsi="Times New Roman" w:cs="Times New Roman"/>
        </w:rPr>
        <w:footnoteRef/>
      </w:r>
      <w:r w:rsidRPr="0090557F">
        <w:rPr>
          <w:rFonts w:ascii="Times New Roman" w:hAnsi="Times New Roman" w:cs="Times New Roman"/>
        </w:rPr>
        <w:t xml:space="preserve"> Các văn bản quy định chi tiết và hướng dẫn thi hành Bộ luật Lao động năm 2019 gồm: Nghị định số 145/2020/NĐ-CP ngày 14/12/2020 của Chính phủ quy định chi tiết và hướng dẫn thi hành một số điều của Bộ luật Lao động về điều kiện lao động và quan hệ lao động; Nghị định số 152/2020/NĐ-CP ngày 30/12/2020 của Chính phủ quy định về người lao động nước ngoài làm việc tại Việt Nam và tuyển dụng, quản lý người lao động Việt Nam làm việc cho tổ chức, cá nhân nước ngoài tại Việt Nam; Nghị định 135/2020/NĐ-CP ngày 18/11/2020 của Chính phủ quy định về tuổi nghỉ hưu; Thông tư số 10/2020/TT-BLĐTBXH ngày 12/11/2020 của Bộ trưởng Bộ Lao động – Thương binh và Xã hội quy định chi tiết và hướng dẫn thi hành một số điều của Bộ luật Lao động về nội dung của hợp đồng lao động, Hội đồng thương lượng tập thể và nghề, công việc có ảnh hưởng xấu tới chức năng sinh sản, nuôi con nhỏ; Thông tư </w:t>
      </w:r>
      <w:r w:rsidRPr="0090557F">
        <w:rPr>
          <w:rFonts w:ascii="Times New Roman" w:hAnsi="Times New Roman" w:cs="Times New Roman"/>
          <w:lang w:val="vi-VN"/>
        </w:rPr>
        <w:t xml:space="preserve">số </w:t>
      </w:r>
      <w:r w:rsidRPr="0090557F">
        <w:rPr>
          <w:rFonts w:ascii="Times New Roman" w:hAnsi="Times New Roman" w:cs="Times New Roman"/>
        </w:rPr>
        <w:t>09/2020/TT-BLĐTBXH ngày 12/11/2020 của Bộ trưởng Bộ Lao động – Thương binh và Xã hội quy định chi tiết và hướng dẫn thi hành một số điều của Bộ luật Lao động về lao động chưa thành niên; Các văn bản quy định chi tiết và hướng dẫn thi hành Luật số 69/2020/NĐ-CP: đang được xây dựng và trình Chính phủ trong năm 2021.</w:t>
      </w:r>
    </w:p>
  </w:footnote>
  <w:footnote w:id="7">
    <w:p w14:paraId="65671B2B" w14:textId="109E25DA" w:rsidR="00A049FD" w:rsidRPr="0090557F" w:rsidRDefault="00A049FD" w:rsidP="00DA7C8B">
      <w:pPr>
        <w:pStyle w:val="FootnoteText"/>
        <w:spacing w:before="60" w:after="0" w:line="240" w:lineRule="auto"/>
        <w:ind w:firstLine="284"/>
        <w:jc w:val="both"/>
        <w:rPr>
          <w:rFonts w:ascii="Times New Roman" w:hAnsi="Times New Roman" w:cs="Times New Roman"/>
          <w:lang w:val="vi-VN"/>
        </w:rPr>
      </w:pPr>
      <w:r w:rsidRPr="0090557F">
        <w:rPr>
          <w:rStyle w:val="FootnoteReference"/>
          <w:rFonts w:ascii="Times New Roman" w:hAnsi="Times New Roman" w:cs="Times New Roman"/>
        </w:rPr>
        <w:footnoteRef/>
      </w:r>
      <w:r w:rsidRPr="0090557F">
        <w:rPr>
          <w:rFonts w:ascii="Times New Roman" w:hAnsi="Times New Roman" w:cs="Times New Roman"/>
        </w:rPr>
        <w:t xml:space="preserve"> </w:t>
      </w:r>
      <w:r w:rsidR="00D72FF6" w:rsidRPr="0090557F">
        <w:rPr>
          <w:rFonts w:ascii="Times New Roman" w:hAnsi="Times New Roman" w:cs="Times New Roman"/>
        </w:rPr>
        <w:t>Nghị định số 58/2020/NĐ-CP n</w:t>
      </w:r>
      <w:r w:rsidRPr="0090557F">
        <w:rPr>
          <w:rFonts w:ascii="Times New Roman" w:hAnsi="Times New Roman" w:cs="Times New Roman"/>
          <w:lang w:val="vi-VN"/>
        </w:rPr>
        <w:t xml:space="preserve">gày 27/5/2020 của Chính phủ </w:t>
      </w:r>
      <w:r w:rsidRPr="0090557F">
        <w:rPr>
          <w:rFonts w:ascii="Times New Roman" w:hAnsi="Times New Roman" w:cs="Times New Roman"/>
        </w:rPr>
        <w:t>quy định mức đóng bảo hiểm xã hội bắt buộc vào Quỹ bảo hiểm tai nạn lao động, bệnh nghề nghiệp.</w:t>
      </w:r>
    </w:p>
  </w:footnote>
  <w:footnote w:id="8">
    <w:p w14:paraId="3F8A373C" w14:textId="1AF2AF28" w:rsidR="00A049FD" w:rsidRPr="0090557F" w:rsidRDefault="00A049FD" w:rsidP="00DA7C8B">
      <w:pPr>
        <w:pStyle w:val="FootnoteText"/>
        <w:spacing w:before="60" w:after="0" w:line="240" w:lineRule="auto"/>
        <w:ind w:firstLine="284"/>
        <w:jc w:val="both"/>
        <w:rPr>
          <w:rFonts w:ascii="Times New Roman" w:hAnsi="Times New Roman" w:cs="Times New Roman"/>
          <w:lang w:val="vi-VN"/>
        </w:rPr>
      </w:pPr>
      <w:r w:rsidRPr="0090557F">
        <w:rPr>
          <w:rStyle w:val="FootnoteReference"/>
          <w:rFonts w:ascii="Times New Roman" w:hAnsi="Times New Roman" w:cs="Times New Roman"/>
        </w:rPr>
        <w:footnoteRef/>
      </w:r>
      <w:r w:rsidRPr="0090557F">
        <w:rPr>
          <w:rFonts w:ascii="Times New Roman" w:hAnsi="Times New Roman" w:cs="Times New Roman"/>
          <w:lang w:val="vi-VN"/>
        </w:rPr>
        <w:t xml:space="preserve"> </w:t>
      </w:r>
      <w:r w:rsidR="00D72FF6" w:rsidRPr="0090557F">
        <w:rPr>
          <w:rFonts w:ascii="Times New Roman" w:hAnsi="Times New Roman" w:cs="Times New Roman"/>
        </w:rPr>
        <w:t>Nghị định số 61/2020/NĐ-CP n</w:t>
      </w:r>
      <w:r w:rsidRPr="0090557F">
        <w:rPr>
          <w:rFonts w:ascii="Times New Roman" w:hAnsi="Times New Roman" w:cs="Times New Roman"/>
          <w:lang w:val="vi-VN"/>
        </w:rPr>
        <w:t>gày 29/5/2020 của Chính phủ</w:t>
      </w:r>
      <w:r w:rsidRPr="0090557F">
        <w:rPr>
          <w:rFonts w:ascii="Times New Roman" w:hAnsi="Times New Roman" w:cs="Times New Roman"/>
        </w:rPr>
        <w:t xml:space="preserve"> </w:t>
      </w:r>
      <w:r w:rsidRPr="0090557F">
        <w:rPr>
          <w:rFonts w:ascii="Times New Roman" w:hAnsi="Times New Roman" w:cs="Times New Roman"/>
          <w:lang w:val="vi-VN"/>
        </w:rPr>
        <w:t xml:space="preserve">sửa đổi, bổ sung một số điều của Nghị định số 28/2015/NĐ-CP ngày 12/3/2015 của Chính phủ quy định chi tiết thi hành một số điều của Luật Việc làm về bảo hiểm thất nghiệp. </w:t>
      </w:r>
      <w:r w:rsidRPr="0090557F">
        <w:rPr>
          <w:rFonts w:ascii="Times New Roman" w:hAnsi="Times New Roman" w:cs="Times New Roman"/>
        </w:rPr>
        <w:t xml:space="preserve"> </w:t>
      </w:r>
    </w:p>
  </w:footnote>
  <w:footnote w:id="9">
    <w:p w14:paraId="2504A31D" w14:textId="50413452" w:rsidR="008871F2" w:rsidRPr="00DA7C8B" w:rsidRDefault="008871F2" w:rsidP="00DA7C8B">
      <w:pPr>
        <w:pStyle w:val="FootnoteText"/>
        <w:spacing w:before="60" w:after="0" w:line="240" w:lineRule="auto"/>
        <w:ind w:firstLine="284"/>
        <w:jc w:val="both"/>
        <w:rPr>
          <w:rFonts w:ascii="Times New Roman" w:hAnsi="Times New Roman" w:cs="Times New Roman"/>
        </w:rPr>
      </w:pPr>
      <w:r w:rsidRPr="00DA7C8B">
        <w:rPr>
          <w:rStyle w:val="FootnoteReference"/>
          <w:rFonts w:ascii="Times New Roman" w:hAnsi="Times New Roman" w:cs="Times New Roman"/>
        </w:rPr>
        <w:footnoteRef/>
      </w:r>
      <w:r w:rsidRPr="00DA7C8B">
        <w:rPr>
          <w:rFonts w:ascii="Times New Roman" w:hAnsi="Times New Roman" w:cs="Times New Roman"/>
        </w:rPr>
        <w:t xml:space="preserve"> </w:t>
      </w:r>
      <w:r w:rsidR="002267D8" w:rsidRPr="0090557F">
        <w:rPr>
          <w:rFonts w:ascii="Times New Roman" w:hAnsi="Times New Roman" w:cs="Times New Roman"/>
          <w:sz w:val="22"/>
          <w:szCs w:val="22"/>
        </w:rPr>
        <w:t xml:space="preserve">Nghị định số 23/2021/NĐ-CP ngày 19/3/2021 của Chính phủ quy định chi tiết khoản 3 Điều 37 và Điều 39 của Luật Việc làm về </w:t>
      </w:r>
      <w:r w:rsidR="002267D8" w:rsidRPr="0090557F">
        <w:rPr>
          <w:rFonts w:ascii="Times New Roman" w:hAnsi="Times New Roman" w:cs="Times New Roman"/>
          <w:sz w:val="22"/>
          <w:szCs w:val="22"/>
          <w:lang w:val="vi-VN"/>
        </w:rPr>
        <w:t>T</w:t>
      </w:r>
      <w:r w:rsidR="002267D8" w:rsidRPr="0090557F">
        <w:rPr>
          <w:rFonts w:ascii="Times New Roman" w:hAnsi="Times New Roman" w:cs="Times New Roman"/>
          <w:sz w:val="22"/>
          <w:szCs w:val="22"/>
        </w:rPr>
        <w:t>rung tâm dịch vụ việc làm</w:t>
      </w:r>
      <w:r w:rsidR="002267D8" w:rsidRPr="0090557F">
        <w:rPr>
          <w:rFonts w:ascii="Times New Roman" w:hAnsi="Times New Roman" w:cs="Times New Roman"/>
          <w:sz w:val="22"/>
          <w:szCs w:val="22"/>
          <w:lang w:val="vi-VN"/>
        </w:rPr>
        <w:t xml:space="preserve"> và</w:t>
      </w:r>
      <w:r w:rsidR="002267D8" w:rsidRPr="0090557F">
        <w:rPr>
          <w:rFonts w:ascii="Times New Roman" w:hAnsi="Times New Roman" w:cs="Times New Roman"/>
          <w:sz w:val="22"/>
          <w:szCs w:val="22"/>
        </w:rPr>
        <w:t xml:space="preserve"> doanh nghiệp hoạt động dịch vụ việc làm.</w:t>
      </w:r>
    </w:p>
  </w:footnote>
  <w:footnote w:id="10">
    <w:p w14:paraId="567F26BC" w14:textId="6D1FAD7F" w:rsidR="0090557F" w:rsidRPr="00DA7C8B" w:rsidRDefault="0090557F" w:rsidP="00DA7C8B">
      <w:pPr>
        <w:pStyle w:val="FootnoteText"/>
        <w:spacing w:before="60" w:line="240" w:lineRule="auto"/>
        <w:ind w:firstLine="284"/>
        <w:jc w:val="both"/>
        <w:rPr>
          <w:rFonts w:ascii="Times New Roman" w:hAnsi="Times New Roman" w:cs="Times New Roman"/>
        </w:rPr>
      </w:pPr>
      <w:r w:rsidRPr="00DA7C8B">
        <w:rPr>
          <w:rStyle w:val="FootnoteReference"/>
          <w:rFonts w:ascii="Times New Roman" w:hAnsi="Times New Roman" w:cs="Times New Roman"/>
        </w:rPr>
        <w:footnoteRef/>
      </w:r>
      <w:r w:rsidRPr="00DA7C8B">
        <w:rPr>
          <w:rFonts w:ascii="Times New Roman" w:hAnsi="Times New Roman" w:cs="Times New Roman"/>
        </w:rPr>
        <w:t xml:space="preserve">   </w:t>
      </w:r>
      <w:r w:rsidRPr="0090557F">
        <w:rPr>
          <w:rFonts w:ascii="Times New Roman" w:hAnsi="Times New Roman" w:cs="Times New Roman"/>
          <w:sz w:val="22"/>
          <w:szCs w:val="22"/>
        </w:rPr>
        <w:t>N</w:t>
      </w:r>
      <w:r w:rsidRPr="00DA7C8B">
        <w:rPr>
          <w:rFonts w:ascii="Times New Roman" w:hAnsi="Times New Roman" w:cs="Times New Roman"/>
        </w:rPr>
        <w:t>goài những hành vi vi phạm các quy định tại các văn bản quy phạm pháp luật trong lĩnh vực lao động, người lao động Việt Nam đi làm việc ở nước ngoài theo hợp đồng được ban hành sau khi Nghị định số 28/2020/NĐ-CP có hiệu lực.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5638855"/>
      <w:docPartObj>
        <w:docPartGallery w:val="Page Numbers (Top of Page)"/>
        <w:docPartUnique/>
      </w:docPartObj>
    </w:sdtPr>
    <w:sdtEndPr>
      <w:rPr>
        <w:noProof/>
      </w:rPr>
    </w:sdtEndPr>
    <w:sdtContent>
      <w:p w14:paraId="39C53FE5" w14:textId="5A549694" w:rsidR="008E0A02" w:rsidRDefault="008E0A02">
        <w:pPr>
          <w:pStyle w:val="Header"/>
          <w:jc w:val="center"/>
        </w:pPr>
        <w:r>
          <w:fldChar w:fldCharType="begin"/>
        </w:r>
        <w:r>
          <w:instrText xml:space="preserve"> PAGE   \* MERGEFORMAT </w:instrText>
        </w:r>
        <w:r>
          <w:fldChar w:fldCharType="separate"/>
        </w:r>
        <w:r w:rsidR="00B56FCC">
          <w:rPr>
            <w:noProof/>
          </w:rPr>
          <w:t>8</w:t>
        </w:r>
        <w:r>
          <w:rPr>
            <w:noProof/>
          </w:rPr>
          <w:fldChar w:fldCharType="end"/>
        </w:r>
      </w:p>
    </w:sdtContent>
  </w:sdt>
  <w:p w14:paraId="5F3113A6" w14:textId="77777777" w:rsidR="00AA2CED" w:rsidRDefault="00AA2CED">
    <w:pPr>
      <w:pStyle w:val="Header"/>
      <w:rPr>
        <w:rFonts w:cs="Time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D7EF5" w14:textId="77777777" w:rsidR="00AA2CED" w:rsidRDefault="00AA2CED">
    <w:pPr>
      <w:pStyle w:val="Header"/>
      <w:jc w:val="center"/>
      <w:rPr>
        <w:rFonts w:cs="Times New Roman"/>
      </w:rPr>
    </w:pPr>
  </w:p>
  <w:p w14:paraId="6D0C40F6" w14:textId="77777777" w:rsidR="00AA2CED" w:rsidRDefault="00AA2CED">
    <w:pPr>
      <w:pStyle w:val="Header"/>
      <w:rPr>
        <w:rFonts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B1159"/>
    <w:multiLevelType w:val="hybridMultilevel"/>
    <w:tmpl w:val="B106DF24"/>
    <w:lvl w:ilvl="0" w:tplc="B4C472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doNotHyphenateCaps/>
  <w:drawingGridHorizontalSpacing w:val="140"/>
  <w:drawingGridVerticalSpacing w:val="381"/>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140"/>
    <w:rsid w:val="00001CF5"/>
    <w:rsid w:val="000046A4"/>
    <w:rsid w:val="000062A9"/>
    <w:rsid w:val="000222AB"/>
    <w:rsid w:val="00026B71"/>
    <w:rsid w:val="0003085E"/>
    <w:rsid w:val="0003293E"/>
    <w:rsid w:val="00036CAE"/>
    <w:rsid w:val="00037118"/>
    <w:rsid w:val="00042933"/>
    <w:rsid w:val="00043160"/>
    <w:rsid w:val="00045FF6"/>
    <w:rsid w:val="00046BBD"/>
    <w:rsid w:val="00051716"/>
    <w:rsid w:val="000531CB"/>
    <w:rsid w:val="000608FD"/>
    <w:rsid w:val="000621EA"/>
    <w:rsid w:val="0006491A"/>
    <w:rsid w:val="000702D0"/>
    <w:rsid w:val="0007505E"/>
    <w:rsid w:val="00081E19"/>
    <w:rsid w:val="00086330"/>
    <w:rsid w:val="000A7A37"/>
    <w:rsid w:val="000B0944"/>
    <w:rsid w:val="000B0A9A"/>
    <w:rsid w:val="000B12B4"/>
    <w:rsid w:val="000B361C"/>
    <w:rsid w:val="000C0C49"/>
    <w:rsid w:val="000C2469"/>
    <w:rsid w:val="000C73FB"/>
    <w:rsid w:val="000D0353"/>
    <w:rsid w:val="000D2858"/>
    <w:rsid w:val="000D3CA5"/>
    <w:rsid w:val="000D4B73"/>
    <w:rsid w:val="000E023D"/>
    <w:rsid w:val="000E382F"/>
    <w:rsid w:val="000E58A0"/>
    <w:rsid w:val="000F0E7C"/>
    <w:rsid w:val="000F42C1"/>
    <w:rsid w:val="00102636"/>
    <w:rsid w:val="0010577D"/>
    <w:rsid w:val="00105D11"/>
    <w:rsid w:val="001061F2"/>
    <w:rsid w:val="00107954"/>
    <w:rsid w:val="00111423"/>
    <w:rsid w:val="001123EE"/>
    <w:rsid w:val="00113EE5"/>
    <w:rsid w:val="00124EE5"/>
    <w:rsid w:val="00134CA9"/>
    <w:rsid w:val="00136DE9"/>
    <w:rsid w:val="001372D7"/>
    <w:rsid w:val="00141189"/>
    <w:rsid w:val="00142E60"/>
    <w:rsid w:val="00143B4F"/>
    <w:rsid w:val="00145A0B"/>
    <w:rsid w:val="00150359"/>
    <w:rsid w:val="00156AA0"/>
    <w:rsid w:val="0016311D"/>
    <w:rsid w:val="00170A12"/>
    <w:rsid w:val="00172839"/>
    <w:rsid w:val="00182F4D"/>
    <w:rsid w:val="001A31BB"/>
    <w:rsid w:val="001B3C2E"/>
    <w:rsid w:val="001B3E21"/>
    <w:rsid w:val="001B44AA"/>
    <w:rsid w:val="001B4AA7"/>
    <w:rsid w:val="001C5D9F"/>
    <w:rsid w:val="001C75E2"/>
    <w:rsid w:val="001D49A3"/>
    <w:rsid w:val="001D79C4"/>
    <w:rsid w:val="001E30D4"/>
    <w:rsid w:val="001F2392"/>
    <w:rsid w:val="001F7375"/>
    <w:rsid w:val="00200DC9"/>
    <w:rsid w:val="002030C7"/>
    <w:rsid w:val="00204627"/>
    <w:rsid w:val="002070A2"/>
    <w:rsid w:val="0021243F"/>
    <w:rsid w:val="002124FF"/>
    <w:rsid w:val="00212F07"/>
    <w:rsid w:val="00213BA5"/>
    <w:rsid w:val="00214F5D"/>
    <w:rsid w:val="002157D9"/>
    <w:rsid w:val="0021620F"/>
    <w:rsid w:val="002208C2"/>
    <w:rsid w:val="0022510A"/>
    <w:rsid w:val="00225442"/>
    <w:rsid w:val="002267D8"/>
    <w:rsid w:val="00227A3E"/>
    <w:rsid w:val="00235803"/>
    <w:rsid w:val="00235D48"/>
    <w:rsid w:val="002459D9"/>
    <w:rsid w:val="002559F1"/>
    <w:rsid w:val="0026509F"/>
    <w:rsid w:val="002738C1"/>
    <w:rsid w:val="00273F76"/>
    <w:rsid w:val="00276D08"/>
    <w:rsid w:val="002823FF"/>
    <w:rsid w:val="002827F9"/>
    <w:rsid w:val="00283C04"/>
    <w:rsid w:val="00291792"/>
    <w:rsid w:val="00291D9A"/>
    <w:rsid w:val="00295730"/>
    <w:rsid w:val="0029751B"/>
    <w:rsid w:val="00297A4F"/>
    <w:rsid w:val="002A16DE"/>
    <w:rsid w:val="002A3934"/>
    <w:rsid w:val="002A58B9"/>
    <w:rsid w:val="002B048B"/>
    <w:rsid w:val="002B4362"/>
    <w:rsid w:val="002B5B0E"/>
    <w:rsid w:val="002C0290"/>
    <w:rsid w:val="002D1357"/>
    <w:rsid w:val="002D44F6"/>
    <w:rsid w:val="002D5486"/>
    <w:rsid w:val="002D7895"/>
    <w:rsid w:val="002E25C7"/>
    <w:rsid w:val="002E7BFD"/>
    <w:rsid w:val="002F124F"/>
    <w:rsid w:val="002F45E9"/>
    <w:rsid w:val="002F487B"/>
    <w:rsid w:val="002F52E4"/>
    <w:rsid w:val="002F5F42"/>
    <w:rsid w:val="002F72DC"/>
    <w:rsid w:val="003047E8"/>
    <w:rsid w:val="00310895"/>
    <w:rsid w:val="003129A9"/>
    <w:rsid w:val="00314005"/>
    <w:rsid w:val="00314837"/>
    <w:rsid w:val="0031782D"/>
    <w:rsid w:val="0032408D"/>
    <w:rsid w:val="003242FC"/>
    <w:rsid w:val="003268D8"/>
    <w:rsid w:val="003301F0"/>
    <w:rsid w:val="003372F0"/>
    <w:rsid w:val="00341178"/>
    <w:rsid w:val="003412D9"/>
    <w:rsid w:val="003538E0"/>
    <w:rsid w:val="003548A6"/>
    <w:rsid w:val="00354F42"/>
    <w:rsid w:val="00355CA1"/>
    <w:rsid w:val="003642F2"/>
    <w:rsid w:val="00370262"/>
    <w:rsid w:val="0037157A"/>
    <w:rsid w:val="003752DB"/>
    <w:rsid w:val="0037615B"/>
    <w:rsid w:val="003858E4"/>
    <w:rsid w:val="00391AE2"/>
    <w:rsid w:val="00391BE7"/>
    <w:rsid w:val="00397F40"/>
    <w:rsid w:val="003A3BC5"/>
    <w:rsid w:val="003B05EF"/>
    <w:rsid w:val="003B20E1"/>
    <w:rsid w:val="003B37E2"/>
    <w:rsid w:val="003B3BDE"/>
    <w:rsid w:val="003B4E25"/>
    <w:rsid w:val="003B548B"/>
    <w:rsid w:val="003C2D35"/>
    <w:rsid w:val="003C50BA"/>
    <w:rsid w:val="003C6508"/>
    <w:rsid w:val="003D7A65"/>
    <w:rsid w:val="003E6F0C"/>
    <w:rsid w:val="003E7A13"/>
    <w:rsid w:val="003F2A57"/>
    <w:rsid w:val="003F2DBD"/>
    <w:rsid w:val="003F3046"/>
    <w:rsid w:val="003F60B5"/>
    <w:rsid w:val="003F727E"/>
    <w:rsid w:val="003F78A7"/>
    <w:rsid w:val="0040518C"/>
    <w:rsid w:val="00413997"/>
    <w:rsid w:val="004141B4"/>
    <w:rsid w:val="00417611"/>
    <w:rsid w:val="00422A45"/>
    <w:rsid w:val="004245AA"/>
    <w:rsid w:val="00430995"/>
    <w:rsid w:val="0044458F"/>
    <w:rsid w:val="00444A38"/>
    <w:rsid w:val="00450C2F"/>
    <w:rsid w:val="00462139"/>
    <w:rsid w:val="0046472C"/>
    <w:rsid w:val="00467194"/>
    <w:rsid w:val="00473FF3"/>
    <w:rsid w:val="00480540"/>
    <w:rsid w:val="00481893"/>
    <w:rsid w:val="004825D3"/>
    <w:rsid w:val="004857EF"/>
    <w:rsid w:val="00495D47"/>
    <w:rsid w:val="004B50F9"/>
    <w:rsid w:val="004C1F7F"/>
    <w:rsid w:val="004C56DE"/>
    <w:rsid w:val="004C6DC8"/>
    <w:rsid w:val="004D06C5"/>
    <w:rsid w:val="004D07EB"/>
    <w:rsid w:val="004D1E47"/>
    <w:rsid w:val="004D3725"/>
    <w:rsid w:val="004D6367"/>
    <w:rsid w:val="004E025A"/>
    <w:rsid w:val="004E0A66"/>
    <w:rsid w:val="004E19E1"/>
    <w:rsid w:val="004E623C"/>
    <w:rsid w:val="00505C00"/>
    <w:rsid w:val="005103EC"/>
    <w:rsid w:val="005122E6"/>
    <w:rsid w:val="0051555B"/>
    <w:rsid w:val="00530140"/>
    <w:rsid w:val="00537249"/>
    <w:rsid w:val="00547260"/>
    <w:rsid w:val="005477A4"/>
    <w:rsid w:val="005511B6"/>
    <w:rsid w:val="00552A93"/>
    <w:rsid w:val="00570A0C"/>
    <w:rsid w:val="00574743"/>
    <w:rsid w:val="0057669E"/>
    <w:rsid w:val="00576A56"/>
    <w:rsid w:val="00582870"/>
    <w:rsid w:val="00586957"/>
    <w:rsid w:val="005953A5"/>
    <w:rsid w:val="005A7663"/>
    <w:rsid w:val="005B0601"/>
    <w:rsid w:val="005B4964"/>
    <w:rsid w:val="005C195B"/>
    <w:rsid w:val="005C1D92"/>
    <w:rsid w:val="005C2028"/>
    <w:rsid w:val="005C44CF"/>
    <w:rsid w:val="005D0C42"/>
    <w:rsid w:val="005D3DE7"/>
    <w:rsid w:val="005D6230"/>
    <w:rsid w:val="005E3059"/>
    <w:rsid w:val="005E54B2"/>
    <w:rsid w:val="005E6EB5"/>
    <w:rsid w:val="006047B7"/>
    <w:rsid w:val="00606720"/>
    <w:rsid w:val="006067D9"/>
    <w:rsid w:val="00611829"/>
    <w:rsid w:val="00614909"/>
    <w:rsid w:val="00624EFD"/>
    <w:rsid w:val="00630027"/>
    <w:rsid w:val="00631957"/>
    <w:rsid w:val="00634EB6"/>
    <w:rsid w:val="00635664"/>
    <w:rsid w:val="006357A8"/>
    <w:rsid w:val="00644FA7"/>
    <w:rsid w:val="00650C4B"/>
    <w:rsid w:val="00655107"/>
    <w:rsid w:val="00655745"/>
    <w:rsid w:val="00657995"/>
    <w:rsid w:val="00660C78"/>
    <w:rsid w:val="0066325F"/>
    <w:rsid w:val="00664B8C"/>
    <w:rsid w:val="0066666E"/>
    <w:rsid w:val="00671E6A"/>
    <w:rsid w:val="0067414D"/>
    <w:rsid w:val="00674E24"/>
    <w:rsid w:val="00676C7B"/>
    <w:rsid w:val="00677D1B"/>
    <w:rsid w:val="0068199A"/>
    <w:rsid w:val="006915E4"/>
    <w:rsid w:val="00692136"/>
    <w:rsid w:val="00694B78"/>
    <w:rsid w:val="006A042F"/>
    <w:rsid w:val="006B7342"/>
    <w:rsid w:val="006C5D1B"/>
    <w:rsid w:val="006D59E3"/>
    <w:rsid w:val="006E5364"/>
    <w:rsid w:val="006E5840"/>
    <w:rsid w:val="006F1051"/>
    <w:rsid w:val="006F57DD"/>
    <w:rsid w:val="00701254"/>
    <w:rsid w:val="00702032"/>
    <w:rsid w:val="0070557F"/>
    <w:rsid w:val="00710457"/>
    <w:rsid w:val="007164BA"/>
    <w:rsid w:val="0071694C"/>
    <w:rsid w:val="00721050"/>
    <w:rsid w:val="00721EAC"/>
    <w:rsid w:val="00727836"/>
    <w:rsid w:val="00732051"/>
    <w:rsid w:val="0073526C"/>
    <w:rsid w:val="00740621"/>
    <w:rsid w:val="00740B1C"/>
    <w:rsid w:val="00742EE5"/>
    <w:rsid w:val="00743936"/>
    <w:rsid w:val="00753136"/>
    <w:rsid w:val="007604C0"/>
    <w:rsid w:val="00760FAC"/>
    <w:rsid w:val="0076251E"/>
    <w:rsid w:val="00771991"/>
    <w:rsid w:val="00776DC7"/>
    <w:rsid w:val="00783F8A"/>
    <w:rsid w:val="00786A9B"/>
    <w:rsid w:val="0079354F"/>
    <w:rsid w:val="00793613"/>
    <w:rsid w:val="007A0343"/>
    <w:rsid w:val="007B52FA"/>
    <w:rsid w:val="007B6BE7"/>
    <w:rsid w:val="007B7BEB"/>
    <w:rsid w:val="007C2AB6"/>
    <w:rsid w:val="007C5B9C"/>
    <w:rsid w:val="007D1E6B"/>
    <w:rsid w:val="007D2AC5"/>
    <w:rsid w:val="007E2B5B"/>
    <w:rsid w:val="007E5305"/>
    <w:rsid w:val="007F05E0"/>
    <w:rsid w:val="007F5391"/>
    <w:rsid w:val="00804B19"/>
    <w:rsid w:val="0080570B"/>
    <w:rsid w:val="00811E29"/>
    <w:rsid w:val="0081457E"/>
    <w:rsid w:val="00814B56"/>
    <w:rsid w:val="00826C72"/>
    <w:rsid w:val="0083150F"/>
    <w:rsid w:val="00841A90"/>
    <w:rsid w:val="008425BD"/>
    <w:rsid w:val="00842D27"/>
    <w:rsid w:val="008454CB"/>
    <w:rsid w:val="00847E0B"/>
    <w:rsid w:val="00854286"/>
    <w:rsid w:val="00855FBA"/>
    <w:rsid w:val="00857A1E"/>
    <w:rsid w:val="008615C3"/>
    <w:rsid w:val="008644BE"/>
    <w:rsid w:val="00864FA3"/>
    <w:rsid w:val="008720C9"/>
    <w:rsid w:val="008871F2"/>
    <w:rsid w:val="00892DA9"/>
    <w:rsid w:val="00893F2C"/>
    <w:rsid w:val="008A21FB"/>
    <w:rsid w:val="008A2883"/>
    <w:rsid w:val="008B03BC"/>
    <w:rsid w:val="008B2502"/>
    <w:rsid w:val="008B4ECD"/>
    <w:rsid w:val="008B51DC"/>
    <w:rsid w:val="008C26B4"/>
    <w:rsid w:val="008C75DB"/>
    <w:rsid w:val="008D0C68"/>
    <w:rsid w:val="008D3768"/>
    <w:rsid w:val="008D5970"/>
    <w:rsid w:val="008E0186"/>
    <w:rsid w:val="008E0A02"/>
    <w:rsid w:val="008E2DAD"/>
    <w:rsid w:val="008E52A4"/>
    <w:rsid w:val="008F4E68"/>
    <w:rsid w:val="00902031"/>
    <w:rsid w:val="0090557F"/>
    <w:rsid w:val="00907CA6"/>
    <w:rsid w:val="009104CC"/>
    <w:rsid w:val="00912E37"/>
    <w:rsid w:val="00913010"/>
    <w:rsid w:val="00915C41"/>
    <w:rsid w:val="00916AAD"/>
    <w:rsid w:val="0093024F"/>
    <w:rsid w:val="009373EA"/>
    <w:rsid w:val="00937427"/>
    <w:rsid w:val="00941E46"/>
    <w:rsid w:val="00942D01"/>
    <w:rsid w:val="009453CF"/>
    <w:rsid w:val="00947731"/>
    <w:rsid w:val="009525EE"/>
    <w:rsid w:val="0095431F"/>
    <w:rsid w:val="0095462C"/>
    <w:rsid w:val="009648F2"/>
    <w:rsid w:val="0096681F"/>
    <w:rsid w:val="0097784D"/>
    <w:rsid w:val="00983DD3"/>
    <w:rsid w:val="0098617D"/>
    <w:rsid w:val="0099001C"/>
    <w:rsid w:val="00991E66"/>
    <w:rsid w:val="00992569"/>
    <w:rsid w:val="00992AAB"/>
    <w:rsid w:val="00992CA7"/>
    <w:rsid w:val="009A18AA"/>
    <w:rsid w:val="009A280B"/>
    <w:rsid w:val="009A4BC5"/>
    <w:rsid w:val="009A7590"/>
    <w:rsid w:val="009B11C2"/>
    <w:rsid w:val="009B11C8"/>
    <w:rsid w:val="009B416E"/>
    <w:rsid w:val="009C0557"/>
    <w:rsid w:val="009C1F67"/>
    <w:rsid w:val="009C3104"/>
    <w:rsid w:val="009C4478"/>
    <w:rsid w:val="009C6963"/>
    <w:rsid w:val="009E1C44"/>
    <w:rsid w:val="009E22C4"/>
    <w:rsid w:val="009E5458"/>
    <w:rsid w:val="009E6CAD"/>
    <w:rsid w:val="009E7F60"/>
    <w:rsid w:val="009F4009"/>
    <w:rsid w:val="009F43D0"/>
    <w:rsid w:val="00A02391"/>
    <w:rsid w:val="00A03092"/>
    <w:rsid w:val="00A042CE"/>
    <w:rsid w:val="00A049FD"/>
    <w:rsid w:val="00A0702C"/>
    <w:rsid w:val="00A0748A"/>
    <w:rsid w:val="00A12065"/>
    <w:rsid w:val="00A1488B"/>
    <w:rsid w:val="00A14EE6"/>
    <w:rsid w:val="00A1560C"/>
    <w:rsid w:val="00A2542D"/>
    <w:rsid w:val="00A26195"/>
    <w:rsid w:val="00A26883"/>
    <w:rsid w:val="00A325AA"/>
    <w:rsid w:val="00A33A04"/>
    <w:rsid w:val="00A36BDE"/>
    <w:rsid w:val="00A4519B"/>
    <w:rsid w:val="00A45971"/>
    <w:rsid w:val="00A51123"/>
    <w:rsid w:val="00A52F2C"/>
    <w:rsid w:val="00A53070"/>
    <w:rsid w:val="00A55966"/>
    <w:rsid w:val="00A56608"/>
    <w:rsid w:val="00A62CFF"/>
    <w:rsid w:val="00A7255E"/>
    <w:rsid w:val="00A75864"/>
    <w:rsid w:val="00A770BB"/>
    <w:rsid w:val="00A83667"/>
    <w:rsid w:val="00A851A0"/>
    <w:rsid w:val="00A857F3"/>
    <w:rsid w:val="00A8630F"/>
    <w:rsid w:val="00A90A16"/>
    <w:rsid w:val="00A919E3"/>
    <w:rsid w:val="00A9266A"/>
    <w:rsid w:val="00A97F35"/>
    <w:rsid w:val="00AA2A4C"/>
    <w:rsid w:val="00AA2CED"/>
    <w:rsid w:val="00AA4943"/>
    <w:rsid w:val="00AA4FA7"/>
    <w:rsid w:val="00AA693E"/>
    <w:rsid w:val="00AB23BE"/>
    <w:rsid w:val="00AB30DF"/>
    <w:rsid w:val="00AB3726"/>
    <w:rsid w:val="00AB4F50"/>
    <w:rsid w:val="00AD000C"/>
    <w:rsid w:val="00AD475C"/>
    <w:rsid w:val="00AD67E5"/>
    <w:rsid w:val="00AD7E09"/>
    <w:rsid w:val="00AE6398"/>
    <w:rsid w:val="00AF29F7"/>
    <w:rsid w:val="00B01ED7"/>
    <w:rsid w:val="00B0473B"/>
    <w:rsid w:val="00B10B87"/>
    <w:rsid w:val="00B15379"/>
    <w:rsid w:val="00B169EA"/>
    <w:rsid w:val="00B21E3E"/>
    <w:rsid w:val="00B27B4F"/>
    <w:rsid w:val="00B31A89"/>
    <w:rsid w:val="00B336CD"/>
    <w:rsid w:val="00B44B9B"/>
    <w:rsid w:val="00B45C6C"/>
    <w:rsid w:val="00B463DE"/>
    <w:rsid w:val="00B56FCC"/>
    <w:rsid w:val="00B65B8C"/>
    <w:rsid w:val="00B76CA3"/>
    <w:rsid w:val="00B8151E"/>
    <w:rsid w:val="00B81D9E"/>
    <w:rsid w:val="00B82618"/>
    <w:rsid w:val="00B9752E"/>
    <w:rsid w:val="00BA6E81"/>
    <w:rsid w:val="00BB0634"/>
    <w:rsid w:val="00BB7468"/>
    <w:rsid w:val="00BB7D78"/>
    <w:rsid w:val="00BC7457"/>
    <w:rsid w:val="00BD1039"/>
    <w:rsid w:val="00BD1F57"/>
    <w:rsid w:val="00BD404C"/>
    <w:rsid w:val="00BD5F53"/>
    <w:rsid w:val="00BE0281"/>
    <w:rsid w:val="00BE0B73"/>
    <w:rsid w:val="00BE1C1E"/>
    <w:rsid w:val="00BF2F5A"/>
    <w:rsid w:val="00BF7095"/>
    <w:rsid w:val="00C0053D"/>
    <w:rsid w:val="00C0099C"/>
    <w:rsid w:val="00C13937"/>
    <w:rsid w:val="00C1439B"/>
    <w:rsid w:val="00C22554"/>
    <w:rsid w:val="00C229B8"/>
    <w:rsid w:val="00C2468C"/>
    <w:rsid w:val="00C250D5"/>
    <w:rsid w:val="00C26D6D"/>
    <w:rsid w:val="00C311B6"/>
    <w:rsid w:val="00C32302"/>
    <w:rsid w:val="00C35D04"/>
    <w:rsid w:val="00C4244F"/>
    <w:rsid w:val="00C43D64"/>
    <w:rsid w:val="00C452BB"/>
    <w:rsid w:val="00C47BCD"/>
    <w:rsid w:val="00C511F3"/>
    <w:rsid w:val="00C577A2"/>
    <w:rsid w:val="00C6560D"/>
    <w:rsid w:val="00C65B17"/>
    <w:rsid w:val="00C7148F"/>
    <w:rsid w:val="00C84AB4"/>
    <w:rsid w:val="00C854FC"/>
    <w:rsid w:val="00C87BFC"/>
    <w:rsid w:val="00C93091"/>
    <w:rsid w:val="00C94006"/>
    <w:rsid w:val="00C946DA"/>
    <w:rsid w:val="00CA23DB"/>
    <w:rsid w:val="00CA7087"/>
    <w:rsid w:val="00CB46CC"/>
    <w:rsid w:val="00CC1380"/>
    <w:rsid w:val="00CC37BE"/>
    <w:rsid w:val="00CD05F4"/>
    <w:rsid w:val="00CD7186"/>
    <w:rsid w:val="00CE01E9"/>
    <w:rsid w:val="00CE376A"/>
    <w:rsid w:val="00CE61A5"/>
    <w:rsid w:val="00CE68F8"/>
    <w:rsid w:val="00CE6F4E"/>
    <w:rsid w:val="00CF3B9A"/>
    <w:rsid w:val="00D02515"/>
    <w:rsid w:val="00D102A1"/>
    <w:rsid w:val="00D118B6"/>
    <w:rsid w:val="00D14A42"/>
    <w:rsid w:val="00D224EF"/>
    <w:rsid w:val="00D24288"/>
    <w:rsid w:val="00D249C1"/>
    <w:rsid w:val="00D27E66"/>
    <w:rsid w:val="00D438F5"/>
    <w:rsid w:val="00D460CF"/>
    <w:rsid w:val="00D539FB"/>
    <w:rsid w:val="00D60559"/>
    <w:rsid w:val="00D71EBF"/>
    <w:rsid w:val="00D72FF6"/>
    <w:rsid w:val="00D73394"/>
    <w:rsid w:val="00D746A2"/>
    <w:rsid w:val="00D811A1"/>
    <w:rsid w:val="00D877E1"/>
    <w:rsid w:val="00D87F1A"/>
    <w:rsid w:val="00DA058D"/>
    <w:rsid w:val="00DA35E3"/>
    <w:rsid w:val="00DA6BB5"/>
    <w:rsid w:val="00DA7C8B"/>
    <w:rsid w:val="00DB23B9"/>
    <w:rsid w:val="00DC7AE6"/>
    <w:rsid w:val="00DD4046"/>
    <w:rsid w:val="00DE1BC9"/>
    <w:rsid w:val="00DE34F4"/>
    <w:rsid w:val="00DE4EB9"/>
    <w:rsid w:val="00DF48BC"/>
    <w:rsid w:val="00DF5470"/>
    <w:rsid w:val="00E005FB"/>
    <w:rsid w:val="00E009EB"/>
    <w:rsid w:val="00E00DB4"/>
    <w:rsid w:val="00E04540"/>
    <w:rsid w:val="00E054B0"/>
    <w:rsid w:val="00E12363"/>
    <w:rsid w:val="00E13143"/>
    <w:rsid w:val="00E135B0"/>
    <w:rsid w:val="00E13AD8"/>
    <w:rsid w:val="00E37325"/>
    <w:rsid w:val="00E529EF"/>
    <w:rsid w:val="00E65071"/>
    <w:rsid w:val="00E718C7"/>
    <w:rsid w:val="00E81411"/>
    <w:rsid w:val="00E91201"/>
    <w:rsid w:val="00E94B2A"/>
    <w:rsid w:val="00EA0C08"/>
    <w:rsid w:val="00EA3D82"/>
    <w:rsid w:val="00EA3F90"/>
    <w:rsid w:val="00EA6C3D"/>
    <w:rsid w:val="00EB2CA1"/>
    <w:rsid w:val="00EB67A3"/>
    <w:rsid w:val="00EB7C9D"/>
    <w:rsid w:val="00EC7206"/>
    <w:rsid w:val="00ED08EA"/>
    <w:rsid w:val="00ED0F3B"/>
    <w:rsid w:val="00ED47F1"/>
    <w:rsid w:val="00ED63B4"/>
    <w:rsid w:val="00EE11B9"/>
    <w:rsid w:val="00EE45CF"/>
    <w:rsid w:val="00EE5264"/>
    <w:rsid w:val="00EF0C38"/>
    <w:rsid w:val="00EF1EA3"/>
    <w:rsid w:val="00EF26CD"/>
    <w:rsid w:val="00EF7D5E"/>
    <w:rsid w:val="00F032F3"/>
    <w:rsid w:val="00F04759"/>
    <w:rsid w:val="00F060DE"/>
    <w:rsid w:val="00F134E1"/>
    <w:rsid w:val="00F15485"/>
    <w:rsid w:val="00F17B85"/>
    <w:rsid w:val="00F24F0A"/>
    <w:rsid w:val="00F26796"/>
    <w:rsid w:val="00F26A8F"/>
    <w:rsid w:val="00F27827"/>
    <w:rsid w:val="00F3262C"/>
    <w:rsid w:val="00F37D81"/>
    <w:rsid w:val="00F47349"/>
    <w:rsid w:val="00F5404F"/>
    <w:rsid w:val="00F54E7F"/>
    <w:rsid w:val="00F56DE1"/>
    <w:rsid w:val="00F5779A"/>
    <w:rsid w:val="00F62923"/>
    <w:rsid w:val="00F659CA"/>
    <w:rsid w:val="00F738A8"/>
    <w:rsid w:val="00F739DF"/>
    <w:rsid w:val="00F76B6B"/>
    <w:rsid w:val="00F81ECB"/>
    <w:rsid w:val="00F81FA0"/>
    <w:rsid w:val="00F83BD6"/>
    <w:rsid w:val="00F90760"/>
    <w:rsid w:val="00F90AD0"/>
    <w:rsid w:val="00F93BD3"/>
    <w:rsid w:val="00F9425A"/>
    <w:rsid w:val="00F97D2A"/>
    <w:rsid w:val="00FB0224"/>
    <w:rsid w:val="00FB554D"/>
    <w:rsid w:val="00FB7797"/>
    <w:rsid w:val="00FC34D2"/>
    <w:rsid w:val="00FC5540"/>
    <w:rsid w:val="00FC5DF7"/>
    <w:rsid w:val="00FD3868"/>
    <w:rsid w:val="00FD6078"/>
    <w:rsid w:val="00FD624E"/>
    <w:rsid w:val="00FE0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2BC1FB"/>
  <w15:docId w15:val="{5C4D0406-CF0A-4322-A997-A9287F142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1A1"/>
    <w:pPr>
      <w:spacing w:before="120"/>
      <w:ind w:firstLine="720"/>
      <w:jc w:val="both"/>
    </w:pPr>
    <w:rPr>
      <w:rFonts w:ascii="Times New Roman" w:hAnsi="Times New Roman"/>
      <w:sz w:val="28"/>
      <w:szCs w:val="28"/>
    </w:rPr>
  </w:style>
  <w:style w:type="paragraph" w:styleId="Heading1">
    <w:name w:val="heading 1"/>
    <w:basedOn w:val="Normal"/>
    <w:link w:val="Heading1Char"/>
    <w:uiPriority w:val="99"/>
    <w:qFormat/>
    <w:rsid w:val="00A857F3"/>
    <w:pPr>
      <w:spacing w:before="100" w:beforeAutospacing="1" w:after="100" w:afterAutospacing="1"/>
      <w:ind w:firstLine="0"/>
      <w:jc w:val="left"/>
      <w:outlineLvl w:val="0"/>
    </w:pPr>
    <w:rPr>
      <w:rFonts w:eastAsia="Times New Roman"/>
      <w:b/>
      <w:bCs/>
      <w:kern w:val="36"/>
      <w:sz w:val="48"/>
      <w:szCs w:val="48"/>
    </w:rPr>
  </w:style>
  <w:style w:type="paragraph" w:styleId="Heading3">
    <w:name w:val="heading 3"/>
    <w:basedOn w:val="Normal"/>
    <w:next w:val="Normal"/>
    <w:link w:val="Heading3Char"/>
    <w:uiPriority w:val="99"/>
    <w:qFormat/>
    <w:rsid w:val="00ED0F3B"/>
    <w:pPr>
      <w:keepNext/>
      <w:widowControl w:val="0"/>
      <w:tabs>
        <w:tab w:val="left" w:pos="720"/>
        <w:tab w:val="left" w:pos="1120"/>
      </w:tabs>
      <w:spacing w:before="240" w:after="60"/>
      <w:outlineLvl w:val="2"/>
    </w:pPr>
    <w:rPr>
      <w:rFonts w:ascii="Arial" w:hAnsi="Arial" w:cs="Arial"/>
      <w:sz w:val="26"/>
      <w:szCs w:val="26"/>
      <w:lang w:val="nl-NL"/>
    </w:rPr>
  </w:style>
  <w:style w:type="paragraph" w:styleId="Heading7">
    <w:name w:val="heading 7"/>
    <w:basedOn w:val="Normal"/>
    <w:next w:val="Normal"/>
    <w:link w:val="Heading7Char"/>
    <w:uiPriority w:val="99"/>
    <w:qFormat/>
    <w:rsid w:val="008C75DB"/>
    <w:pPr>
      <w:keepNext/>
      <w:overflowPunct w:val="0"/>
      <w:autoSpaceDE w:val="0"/>
      <w:autoSpaceDN w:val="0"/>
      <w:adjustRightInd w:val="0"/>
      <w:ind w:left="3573" w:right="-497" w:firstLine="747"/>
      <w:textAlignment w:val="baseline"/>
      <w:outlineLvl w:val="6"/>
    </w:pPr>
    <w:rPr>
      <w:rFonts w:ascii=".VnTime" w:eastAsia="Times New Roman" w:hAnsi=".VnTime" w:cs=".VnTime"/>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57F3"/>
    <w:rPr>
      <w:rFonts w:ascii="Times New Roman" w:hAnsi="Times New Roman" w:cs="Times New Roman"/>
      <w:b/>
      <w:bCs/>
      <w:kern w:val="36"/>
      <w:sz w:val="48"/>
      <w:szCs w:val="48"/>
    </w:rPr>
  </w:style>
  <w:style w:type="character" w:customStyle="1" w:styleId="Heading3Char">
    <w:name w:val="Heading 3 Char"/>
    <w:basedOn w:val="DefaultParagraphFont"/>
    <w:link w:val="Heading3"/>
    <w:uiPriority w:val="99"/>
    <w:locked/>
    <w:rsid w:val="00ED0F3B"/>
    <w:rPr>
      <w:rFonts w:ascii="Arial" w:hAnsi="Arial" w:cs="Arial"/>
      <w:sz w:val="26"/>
      <w:szCs w:val="26"/>
      <w:lang w:val="nl-NL"/>
    </w:rPr>
  </w:style>
  <w:style w:type="character" w:customStyle="1" w:styleId="Heading7Char">
    <w:name w:val="Heading 7 Char"/>
    <w:basedOn w:val="DefaultParagraphFont"/>
    <w:link w:val="Heading7"/>
    <w:uiPriority w:val="99"/>
    <w:locked/>
    <w:rsid w:val="008C75DB"/>
    <w:rPr>
      <w:rFonts w:ascii=".VnTime" w:hAnsi=".VnTime" w:cs=".VnTime"/>
      <w:b/>
      <w:bCs/>
      <w:color w:val="000000"/>
      <w:sz w:val="28"/>
      <w:szCs w:val="28"/>
    </w:rPr>
  </w:style>
  <w:style w:type="paragraph" w:styleId="ListParagraph">
    <w:name w:val="List Paragraph"/>
    <w:basedOn w:val="Normal"/>
    <w:uiPriority w:val="99"/>
    <w:qFormat/>
    <w:rsid w:val="00530140"/>
    <w:pPr>
      <w:spacing w:before="0" w:after="200" w:line="276" w:lineRule="auto"/>
      <w:ind w:left="720" w:firstLine="0"/>
      <w:jc w:val="left"/>
    </w:pPr>
    <w:rPr>
      <w:rFonts w:ascii="Calibri" w:hAnsi="Calibri" w:cs="Calibri"/>
      <w:sz w:val="22"/>
      <w:szCs w:val="22"/>
    </w:rPr>
  </w:style>
  <w:style w:type="paragraph" w:styleId="Header">
    <w:name w:val="header"/>
    <w:basedOn w:val="Normal"/>
    <w:link w:val="HeaderChar"/>
    <w:uiPriority w:val="99"/>
    <w:rsid w:val="00530140"/>
    <w:pPr>
      <w:tabs>
        <w:tab w:val="center" w:pos="4680"/>
        <w:tab w:val="right" w:pos="9360"/>
      </w:tabs>
      <w:spacing w:before="0"/>
      <w:ind w:firstLine="0"/>
      <w:jc w:val="left"/>
    </w:pPr>
    <w:rPr>
      <w:rFonts w:ascii=".VnTime" w:eastAsia="Times New Roman" w:hAnsi=".VnTime" w:cs=".VnTime"/>
      <w:spacing w:val="2"/>
    </w:rPr>
  </w:style>
  <w:style w:type="character" w:customStyle="1" w:styleId="HeaderChar">
    <w:name w:val="Header Char"/>
    <w:basedOn w:val="DefaultParagraphFont"/>
    <w:link w:val="Header"/>
    <w:uiPriority w:val="99"/>
    <w:locked/>
    <w:rsid w:val="00530140"/>
    <w:rPr>
      <w:rFonts w:ascii=".VnTime" w:hAnsi=".VnTime" w:cs=".VnTime"/>
      <w:spacing w:val="2"/>
      <w:sz w:val="28"/>
      <w:szCs w:val="28"/>
    </w:rPr>
  </w:style>
  <w:style w:type="paragraph" w:styleId="Footer">
    <w:name w:val="footer"/>
    <w:basedOn w:val="Normal"/>
    <w:link w:val="FooterChar"/>
    <w:uiPriority w:val="99"/>
    <w:rsid w:val="00530140"/>
    <w:pPr>
      <w:tabs>
        <w:tab w:val="center" w:pos="4680"/>
        <w:tab w:val="right" w:pos="9360"/>
      </w:tabs>
      <w:spacing w:before="0"/>
      <w:ind w:firstLine="0"/>
      <w:jc w:val="left"/>
    </w:pPr>
    <w:rPr>
      <w:rFonts w:ascii=".VnTime" w:eastAsia="Times New Roman" w:hAnsi=".VnTime" w:cs=".VnTime"/>
      <w:spacing w:val="2"/>
    </w:rPr>
  </w:style>
  <w:style w:type="character" w:customStyle="1" w:styleId="FooterChar">
    <w:name w:val="Footer Char"/>
    <w:basedOn w:val="DefaultParagraphFont"/>
    <w:link w:val="Footer"/>
    <w:uiPriority w:val="99"/>
    <w:locked/>
    <w:rsid w:val="00530140"/>
    <w:rPr>
      <w:rFonts w:ascii=".VnTime" w:hAnsi=".VnTime" w:cs=".VnTime"/>
      <w:spacing w:val="2"/>
      <w:sz w:val="28"/>
      <w:szCs w:val="28"/>
    </w:rPr>
  </w:style>
  <w:style w:type="character" w:styleId="Strong">
    <w:name w:val="Strong"/>
    <w:basedOn w:val="DefaultParagraphFont"/>
    <w:uiPriority w:val="99"/>
    <w:qFormat/>
    <w:rsid w:val="00530140"/>
    <w:rPr>
      <w:b/>
      <w:bCs/>
    </w:rPr>
  </w:style>
  <w:style w:type="character" w:styleId="PageNumber">
    <w:name w:val="page number"/>
    <w:basedOn w:val="DefaultParagraphFont"/>
    <w:uiPriority w:val="99"/>
    <w:rsid w:val="00530140"/>
  </w:style>
  <w:style w:type="paragraph" w:styleId="BalloonText">
    <w:name w:val="Balloon Text"/>
    <w:basedOn w:val="Normal"/>
    <w:link w:val="BalloonTextChar"/>
    <w:uiPriority w:val="99"/>
    <w:semiHidden/>
    <w:rsid w:val="0053014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0140"/>
    <w:rPr>
      <w:rFonts w:ascii="Tahoma" w:hAnsi="Tahoma" w:cs="Tahoma"/>
      <w:sz w:val="16"/>
      <w:szCs w:val="16"/>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qFormat/>
    <w:rsid w:val="00B169EA"/>
    <w:pPr>
      <w:spacing w:before="0" w:after="200" w:line="276" w:lineRule="auto"/>
      <w:ind w:firstLine="0"/>
      <w:jc w:val="left"/>
    </w:pPr>
    <w:rPr>
      <w:rFonts w:ascii="Calibri" w:hAnsi="Calibri" w:cs="Calibri"/>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locked/>
    <w:rsid w:val="00B169EA"/>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basedOn w:val="DefaultParagraphFont"/>
    <w:uiPriority w:val="99"/>
    <w:qFormat/>
    <w:rsid w:val="00B169EA"/>
    <w:rPr>
      <w:vertAlign w:val="superscript"/>
    </w:rPr>
  </w:style>
  <w:style w:type="paragraph" w:customStyle="1" w:styleId="so">
    <w:name w:val="so"/>
    <w:basedOn w:val="Normal"/>
    <w:uiPriority w:val="99"/>
    <w:rsid w:val="00814B56"/>
    <w:pPr>
      <w:widowControl w:val="0"/>
      <w:overflowPunct w:val="0"/>
      <w:autoSpaceDE w:val="0"/>
      <w:autoSpaceDN w:val="0"/>
      <w:adjustRightInd w:val="0"/>
      <w:ind w:firstLine="0"/>
      <w:jc w:val="center"/>
      <w:textAlignment w:val="baseline"/>
    </w:pPr>
    <w:rPr>
      <w:rFonts w:ascii=".VnCentury Schoolbook" w:eastAsia="Times New Roman" w:hAnsi=".VnCentury Schoolbook" w:cs=".VnCentury Schoolbook"/>
      <w:i/>
      <w:iCs/>
      <w:sz w:val="22"/>
      <w:szCs w:val="22"/>
    </w:rPr>
  </w:style>
  <w:style w:type="paragraph" w:customStyle="1" w:styleId="CharCharCharChar">
    <w:name w:val="Char Char Char Char"/>
    <w:basedOn w:val="Normal"/>
    <w:uiPriority w:val="99"/>
    <w:semiHidden/>
    <w:rsid w:val="00BA6E81"/>
    <w:pPr>
      <w:spacing w:before="0" w:after="160" w:line="240" w:lineRule="exact"/>
      <w:ind w:firstLine="0"/>
      <w:jc w:val="left"/>
    </w:pPr>
    <w:rPr>
      <w:rFonts w:ascii="Arial" w:eastAsia="Times New Roman" w:hAnsi="Arial" w:cs="Arial"/>
      <w:sz w:val="22"/>
      <w:szCs w:val="22"/>
    </w:rPr>
  </w:style>
  <w:style w:type="character" w:styleId="CommentReference">
    <w:name w:val="annotation reference"/>
    <w:basedOn w:val="DefaultParagraphFont"/>
    <w:uiPriority w:val="99"/>
    <w:semiHidden/>
    <w:rsid w:val="00235803"/>
    <w:rPr>
      <w:sz w:val="16"/>
      <w:szCs w:val="16"/>
    </w:rPr>
  </w:style>
  <w:style w:type="paragraph" w:styleId="CommentText">
    <w:name w:val="annotation text"/>
    <w:basedOn w:val="Normal"/>
    <w:link w:val="CommentTextChar"/>
    <w:uiPriority w:val="99"/>
    <w:semiHidden/>
    <w:rsid w:val="00235803"/>
    <w:rPr>
      <w:sz w:val="20"/>
      <w:szCs w:val="20"/>
    </w:rPr>
  </w:style>
  <w:style w:type="character" w:customStyle="1" w:styleId="CommentTextChar">
    <w:name w:val="Comment Text Char"/>
    <w:basedOn w:val="DefaultParagraphFont"/>
    <w:link w:val="CommentText"/>
    <w:uiPriority w:val="99"/>
    <w:semiHidden/>
    <w:rsid w:val="00570E4F"/>
    <w:rPr>
      <w:rFonts w:ascii="Times New Roman" w:hAnsi="Times New Roman"/>
      <w:sz w:val="20"/>
      <w:szCs w:val="20"/>
    </w:rPr>
  </w:style>
  <w:style w:type="paragraph" w:styleId="CommentSubject">
    <w:name w:val="annotation subject"/>
    <w:basedOn w:val="CommentText"/>
    <w:next w:val="CommentText"/>
    <w:link w:val="CommentSubjectChar"/>
    <w:uiPriority w:val="99"/>
    <w:semiHidden/>
    <w:rsid w:val="00235803"/>
    <w:rPr>
      <w:b/>
      <w:bCs/>
    </w:rPr>
  </w:style>
  <w:style w:type="character" w:customStyle="1" w:styleId="CommentSubjectChar">
    <w:name w:val="Comment Subject Char"/>
    <w:basedOn w:val="CommentTextChar"/>
    <w:link w:val="CommentSubject"/>
    <w:uiPriority w:val="99"/>
    <w:semiHidden/>
    <w:rsid w:val="00570E4F"/>
    <w:rPr>
      <w:rFonts w:ascii="Times New Roman" w:hAnsi="Times New Roman"/>
      <w:b/>
      <w:bCs/>
      <w:sz w:val="20"/>
      <w:szCs w:val="20"/>
    </w:rPr>
  </w:style>
  <w:style w:type="paragraph" w:styleId="NormalWeb">
    <w:name w:val="Normal (Web)"/>
    <w:aliases w:val="Normal (Web) Char1, Char8 Char, Char8"/>
    <w:basedOn w:val="Normal"/>
    <w:link w:val="NormalWebChar"/>
    <w:uiPriority w:val="99"/>
    <w:rsid w:val="00650C4B"/>
    <w:pPr>
      <w:spacing w:before="100" w:beforeAutospacing="1" w:after="100" w:afterAutospacing="1"/>
      <w:ind w:firstLine="0"/>
      <w:jc w:val="left"/>
    </w:pPr>
    <w:rPr>
      <w:rFonts w:eastAsia="Times New Roman"/>
      <w:sz w:val="24"/>
      <w:szCs w:val="24"/>
    </w:rPr>
  </w:style>
  <w:style w:type="character" w:customStyle="1" w:styleId="NormalWebChar">
    <w:name w:val="Normal (Web) Char"/>
    <w:aliases w:val="Normal (Web) Char1 Char, Char8 Char Char, Char8 Char1"/>
    <w:link w:val="NormalWeb"/>
    <w:uiPriority w:val="99"/>
    <w:rsid w:val="009E1C4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9039">
      <w:bodyDiv w:val="1"/>
      <w:marLeft w:val="0"/>
      <w:marRight w:val="0"/>
      <w:marTop w:val="0"/>
      <w:marBottom w:val="0"/>
      <w:divBdr>
        <w:top w:val="none" w:sz="0" w:space="0" w:color="auto"/>
        <w:left w:val="none" w:sz="0" w:space="0" w:color="auto"/>
        <w:bottom w:val="none" w:sz="0" w:space="0" w:color="auto"/>
        <w:right w:val="none" w:sz="0" w:space="0" w:color="auto"/>
      </w:divBdr>
    </w:div>
    <w:div w:id="53236013">
      <w:bodyDiv w:val="1"/>
      <w:marLeft w:val="0"/>
      <w:marRight w:val="0"/>
      <w:marTop w:val="0"/>
      <w:marBottom w:val="0"/>
      <w:divBdr>
        <w:top w:val="none" w:sz="0" w:space="0" w:color="auto"/>
        <w:left w:val="none" w:sz="0" w:space="0" w:color="auto"/>
        <w:bottom w:val="none" w:sz="0" w:space="0" w:color="auto"/>
        <w:right w:val="none" w:sz="0" w:space="0" w:color="auto"/>
      </w:divBdr>
    </w:div>
    <w:div w:id="3991823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4F73EC-0E0A-4D26-BC55-0F3DC308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2349</Words>
  <Characters>13395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CHÍNH PHỦ</vt:lpstr>
    </vt:vector>
  </TitlesOfParts>
  <Company>VPC</Company>
  <LinksUpToDate>false</LinksUpToDate>
  <CharactersWithSpaces>15713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THIEN</dc:creator>
  <cp:lastModifiedBy>Admin</cp:lastModifiedBy>
  <cp:revision>2</cp:revision>
  <cp:lastPrinted>2021-09-17T01:48:00Z</cp:lastPrinted>
  <dcterms:created xsi:type="dcterms:W3CDTF">2021-09-20T02:31:00Z</dcterms:created>
  <dcterms:modified xsi:type="dcterms:W3CDTF">2021-09-20T02:31:00Z</dcterms:modified>
</cp:coreProperties>
</file>